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E6214" w14:textId="77777777" w:rsidR="00CA4FF6" w:rsidRPr="00961A82" w:rsidRDefault="00CA4FF6" w:rsidP="00CA4FF6">
      <w:pPr>
        <w:jc w:val="right"/>
        <w:rPr>
          <w:rFonts w:ascii="Times New Roman" w:hAnsi="Times New Roman"/>
          <w:b/>
          <w:i w:val="0"/>
          <w:sz w:val="24"/>
          <w:szCs w:val="24"/>
        </w:rPr>
      </w:pPr>
      <w:bookmarkStart w:id="0" w:name="_Hlk29471929"/>
      <w:r w:rsidRPr="00961A82">
        <w:rPr>
          <w:rFonts w:ascii="Times New Roman" w:hAnsi="Times New Roman"/>
          <w:b/>
          <w:i w:val="0"/>
          <w:sz w:val="24"/>
          <w:szCs w:val="24"/>
        </w:rPr>
        <w:t>Anexa nr. 6</w:t>
      </w:r>
    </w:p>
    <w:p w14:paraId="771582E9" w14:textId="77777777" w:rsidR="00CA4FF6" w:rsidRPr="00961A82" w:rsidRDefault="00CA4FF6" w:rsidP="00CA4FF6">
      <w:pPr>
        <w:jc w:val="center"/>
        <w:rPr>
          <w:rFonts w:ascii="Times New Roman" w:hAnsi="Times New Roman"/>
          <w:b/>
          <w:i w:val="0"/>
          <w:sz w:val="24"/>
          <w:szCs w:val="24"/>
        </w:rPr>
      </w:pPr>
    </w:p>
    <w:p w14:paraId="0F4C2932" w14:textId="77777777" w:rsidR="00CA4FF6" w:rsidRPr="00961A82" w:rsidRDefault="00CA4FF6" w:rsidP="00CA4FF6">
      <w:pPr>
        <w:jc w:val="center"/>
        <w:rPr>
          <w:rFonts w:ascii="Arial" w:hAnsi="Arial" w:cs="Arial"/>
          <w:sz w:val="24"/>
          <w:szCs w:val="24"/>
        </w:rPr>
      </w:pPr>
    </w:p>
    <w:p w14:paraId="77D52313" w14:textId="77777777" w:rsidR="00CA4FF6" w:rsidRPr="00961A82" w:rsidRDefault="00CA4FF6" w:rsidP="00CA4FF6">
      <w:pPr>
        <w:jc w:val="center"/>
        <w:rPr>
          <w:rFonts w:ascii="Times New Roman" w:hAnsi="Times New Roman"/>
          <w:i w:val="0"/>
          <w:sz w:val="24"/>
          <w:szCs w:val="24"/>
        </w:rPr>
      </w:pPr>
    </w:p>
    <w:p w14:paraId="46AF8DC8" w14:textId="77777777" w:rsidR="00CA4FF6" w:rsidRPr="00961A82" w:rsidRDefault="00CA4FF6" w:rsidP="00CA4FF6">
      <w:pPr>
        <w:jc w:val="center"/>
        <w:rPr>
          <w:rFonts w:ascii="Times New Roman" w:hAnsi="Times New Roman"/>
          <w:b/>
          <w:i w:val="0"/>
          <w:sz w:val="24"/>
          <w:szCs w:val="24"/>
        </w:rPr>
      </w:pPr>
      <w:r w:rsidRPr="00961A82">
        <w:rPr>
          <w:rFonts w:ascii="Times New Roman" w:hAnsi="Times New Roman"/>
          <w:b/>
          <w:i w:val="0"/>
          <w:sz w:val="24"/>
          <w:szCs w:val="24"/>
        </w:rPr>
        <w:t>DECLARATIE</w:t>
      </w:r>
      <w:r w:rsidR="00C85B7B">
        <w:rPr>
          <w:rFonts w:ascii="Times New Roman" w:hAnsi="Times New Roman"/>
          <w:b/>
          <w:i w:val="0"/>
          <w:sz w:val="24"/>
          <w:szCs w:val="24"/>
        </w:rPr>
        <w:t xml:space="preserve"> PRIVIND</w:t>
      </w:r>
      <w:r w:rsidR="00B94C13">
        <w:rPr>
          <w:rFonts w:ascii="Times New Roman" w:hAnsi="Times New Roman"/>
          <w:b/>
          <w:i w:val="0"/>
          <w:sz w:val="24"/>
          <w:szCs w:val="24"/>
        </w:rPr>
        <w:t xml:space="preserve"> BENEFICIARI</w:t>
      </w:r>
      <w:r w:rsidR="00C85B7B">
        <w:rPr>
          <w:rFonts w:ascii="Times New Roman" w:hAnsi="Times New Roman"/>
          <w:b/>
          <w:i w:val="0"/>
          <w:sz w:val="24"/>
          <w:szCs w:val="24"/>
        </w:rPr>
        <w:t>I</w:t>
      </w:r>
      <w:r w:rsidR="00B94C13">
        <w:rPr>
          <w:rFonts w:ascii="Times New Roman" w:hAnsi="Times New Roman"/>
          <w:b/>
          <w:i w:val="0"/>
          <w:sz w:val="24"/>
          <w:szCs w:val="24"/>
        </w:rPr>
        <w:t xml:space="preserve"> REALI SI REPREZENTANTI</w:t>
      </w:r>
      <w:r w:rsidR="00C85B7B">
        <w:rPr>
          <w:rFonts w:ascii="Times New Roman" w:hAnsi="Times New Roman"/>
          <w:b/>
          <w:i w:val="0"/>
          <w:sz w:val="24"/>
          <w:szCs w:val="24"/>
        </w:rPr>
        <w:t>I</w:t>
      </w:r>
    </w:p>
    <w:p w14:paraId="57DF117D" w14:textId="77777777" w:rsidR="00CA4FF6" w:rsidRPr="00961A82" w:rsidRDefault="00CA4FF6" w:rsidP="00CA4FF6">
      <w:pPr>
        <w:jc w:val="center"/>
        <w:rPr>
          <w:rFonts w:ascii="Times New Roman" w:hAnsi="Times New Roman"/>
          <w:i w:val="0"/>
          <w:sz w:val="24"/>
          <w:szCs w:val="24"/>
        </w:rPr>
      </w:pPr>
    </w:p>
    <w:p w14:paraId="23AECE77" w14:textId="77777777" w:rsidR="00CA4FF6" w:rsidRPr="00961A82" w:rsidRDefault="00CA4FF6" w:rsidP="00CA4FF6">
      <w:pPr>
        <w:jc w:val="center"/>
        <w:rPr>
          <w:rFonts w:ascii="Times New Roman" w:hAnsi="Times New Roman"/>
          <w:i w:val="0"/>
          <w:sz w:val="24"/>
          <w:szCs w:val="24"/>
        </w:rPr>
      </w:pPr>
    </w:p>
    <w:p w14:paraId="04336DD8" w14:textId="2DC8BD66" w:rsidR="007E58D0" w:rsidRDefault="00536A98" w:rsidP="00176846">
      <w:pPr>
        <w:ind w:firstLine="720"/>
        <w:jc w:val="both"/>
        <w:rPr>
          <w:rFonts w:ascii="Times New Roman" w:hAnsi="Times New Roman"/>
          <w:i w:val="0"/>
          <w:sz w:val="24"/>
          <w:szCs w:val="24"/>
        </w:rPr>
      </w:pPr>
      <w:r>
        <w:rPr>
          <w:rFonts w:ascii="Times New Roman" w:hAnsi="Times New Roman"/>
          <w:i w:val="0"/>
          <w:sz w:val="24"/>
          <w:szCs w:val="24"/>
        </w:rPr>
        <w:t>Subsemnatul ..........................., identificat cu ...... seria ..... nr ........., CNP ........</w:t>
      </w:r>
      <w:r w:rsidR="005C0A7D">
        <w:rPr>
          <w:rFonts w:ascii="Times New Roman" w:hAnsi="Times New Roman"/>
          <w:i w:val="0"/>
          <w:sz w:val="24"/>
          <w:szCs w:val="24"/>
        </w:rPr>
        <w:t>.....</w:t>
      </w:r>
      <w:r>
        <w:rPr>
          <w:rFonts w:ascii="Times New Roman" w:hAnsi="Times New Roman"/>
          <w:i w:val="0"/>
          <w:sz w:val="24"/>
          <w:szCs w:val="24"/>
        </w:rPr>
        <w:t xml:space="preserve">.........., </w:t>
      </w:r>
      <w:r w:rsidRPr="00C85B7B">
        <w:rPr>
          <w:rFonts w:ascii="Times New Roman" w:hAnsi="Times New Roman"/>
          <w:b/>
          <w:bCs/>
          <w:i w:val="0"/>
          <w:sz w:val="24"/>
          <w:szCs w:val="24"/>
        </w:rPr>
        <w:t>presedinte</w:t>
      </w:r>
      <w:r>
        <w:rPr>
          <w:rFonts w:ascii="Times New Roman" w:hAnsi="Times New Roman"/>
          <w:i w:val="0"/>
          <w:sz w:val="24"/>
          <w:szCs w:val="24"/>
        </w:rPr>
        <w:t xml:space="preserve"> al </w:t>
      </w:r>
      <w:r w:rsidR="00CA4FF6" w:rsidRPr="00961A82">
        <w:rPr>
          <w:rFonts w:ascii="Times New Roman" w:hAnsi="Times New Roman"/>
          <w:i w:val="0"/>
          <w:sz w:val="24"/>
          <w:szCs w:val="24"/>
        </w:rPr>
        <w:t>GAL/</w:t>
      </w:r>
      <w:r w:rsidR="006D5A0A">
        <w:rPr>
          <w:rFonts w:ascii="Times New Roman" w:hAnsi="Times New Roman"/>
          <w:i w:val="0"/>
          <w:sz w:val="24"/>
          <w:szCs w:val="24"/>
        </w:rPr>
        <w:t>OIF</w:t>
      </w:r>
      <w:r w:rsidR="00F91FDE">
        <w:rPr>
          <w:rFonts w:ascii="Times New Roman" w:hAnsi="Times New Roman"/>
          <w:i w:val="0"/>
          <w:sz w:val="24"/>
          <w:szCs w:val="24"/>
        </w:rPr>
        <w:t xml:space="preserve"> </w:t>
      </w:r>
      <w:r w:rsidR="00CA4FF6" w:rsidRPr="00961A82">
        <w:rPr>
          <w:rFonts w:ascii="Times New Roman" w:hAnsi="Times New Roman"/>
          <w:i w:val="0"/>
          <w:sz w:val="24"/>
          <w:szCs w:val="24"/>
        </w:rPr>
        <w:t>……………..………………………………………</w:t>
      </w:r>
      <w:r>
        <w:rPr>
          <w:rFonts w:ascii="Times New Roman" w:hAnsi="Times New Roman"/>
          <w:i w:val="0"/>
          <w:sz w:val="24"/>
          <w:szCs w:val="24"/>
        </w:rPr>
        <w:t xml:space="preserve"> </w:t>
      </w:r>
      <w:r w:rsidR="00CA4FF6" w:rsidRPr="00961A82">
        <w:rPr>
          <w:rFonts w:ascii="Times New Roman" w:hAnsi="Times New Roman"/>
          <w:i w:val="0"/>
          <w:sz w:val="24"/>
          <w:szCs w:val="24"/>
        </w:rPr>
        <w:t>cu sediul social in</w:t>
      </w:r>
      <w:r>
        <w:rPr>
          <w:rFonts w:ascii="Times New Roman" w:hAnsi="Times New Roman"/>
          <w:i w:val="0"/>
          <w:sz w:val="24"/>
          <w:szCs w:val="24"/>
        </w:rPr>
        <w:t xml:space="preserve"> </w:t>
      </w:r>
      <w:r w:rsidR="00CA4FF6" w:rsidRPr="00961A82">
        <w:rPr>
          <w:rFonts w:ascii="Times New Roman" w:hAnsi="Times New Roman"/>
          <w:i w:val="0"/>
          <w:sz w:val="24"/>
          <w:szCs w:val="24"/>
        </w:rPr>
        <w:t>……………………………………………..</w:t>
      </w:r>
      <w:r>
        <w:rPr>
          <w:rFonts w:ascii="Times New Roman" w:hAnsi="Times New Roman"/>
          <w:i w:val="0"/>
          <w:sz w:val="24"/>
          <w:szCs w:val="24"/>
        </w:rPr>
        <w:t xml:space="preserve"> </w:t>
      </w:r>
      <w:r w:rsidR="00CA4FF6" w:rsidRPr="00961A82">
        <w:rPr>
          <w:rFonts w:ascii="Times New Roman" w:hAnsi="Times New Roman"/>
          <w:i w:val="0"/>
          <w:sz w:val="24"/>
          <w:szCs w:val="24"/>
        </w:rPr>
        <w:t>tel</w:t>
      </w:r>
      <w:r w:rsidR="005C0A7D">
        <w:rPr>
          <w:rFonts w:ascii="Times New Roman" w:hAnsi="Times New Roman"/>
          <w:i w:val="0"/>
          <w:sz w:val="24"/>
          <w:szCs w:val="24"/>
        </w:rPr>
        <w:t>efon</w:t>
      </w:r>
      <w:r w:rsidR="00C85B7B">
        <w:rPr>
          <w:rFonts w:ascii="Times New Roman" w:hAnsi="Times New Roman"/>
          <w:i w:val="0"/>
          <w:sz w:val="24"/>
          <w:szCs w:val="24"/>
        </w:rPr>
        <w:t xml:space="preserve"> </w:t>
      </w:r>
      <w:r w:rsidR="00CA4FF6" w:rsidRPr="00961A82">
        <w:rPr>
          <w:rFonts w:ascii="Times New Roman" w:hAnsi="Times New Roman"/>
          <w:i w:val="0"/>
          <w:sz w:val="24"/>
          <w:szCs w:val="24"/>
        </w:rPr>
        <w:t>………………………</w:t>
      </w:r>
      <w:r>
        <w:rPr>
          <w:rFonts w:ascii="Times New Roman" w:hAnsi="Times New Roman"/>
          <w:i w:val="0"/>
          <w:sz w:val="24"/>
          <w:szCs w:val="24"/>
        </w:rPr>
        <w:t xml:space="preserve">, e-mail ......................., </w:t>
      </w:r>
      <w:r w:rsidR="00CA4FF6" w:rsidRPr="00961A82">
        <w:rPr>
          <w:rFonts w:ascii="Times New Roman" w:hAnsi="Times New Roman"/>
          <w:i w:val="0"/>
          <w:sz w:val="24"/>
          <w:szCs w:val="24"/>
        </w:rPr>
        <w:t>cod de identificare fiscala</w:t>
      </w:r>
      <w:r w:rsidR="00C85B7B">
        <w:rPr>
          <w:rFonts w:ascii="Times New Roman" w:hAnsi="Times New Roman"/>
          <w:i w:val="0"/>
          <w:sz w:val="24"/>
          <w:szCs w:val="24"/>
        </w:rPr>
        <w:t xml:space="preserve"> </w:t>
      </w:r>
      <w:r w:rsidR="00CA4FF6" w:rsidRPr="00961A82">
        <w:rPr>
          <w:rFonts w:ascii="Times New Roman" w:hAnsi="Times New Roman"/>
          <w:i w:val="0"/>
          <w:sz w:val="24"/>
          <w:szCs w:val="24"/>
        </w:rPr>
        <w:t>……….………</w:t>
      </w:r>
      <w:r>
        <w:rPr>
          <w:rFonts w:ascii="Times New Roman" w:hAnsi="Times New Roman"/>
          <w:i w:val="0"/>
          <w:sz w:val="24"/>
          <w:szCs w:val="24"/>
        </w:rPr>
        <w:t xml:space="preserve">, </w:t>
      </w:r>
      <w:r w:rsidR="00CA4FF6" w:rsidRPr="00961A82">
        <w:rPr>
          <w:rFonts w:ascii="Times New Roman" w:hAnsi="Times New Roman"/>
          <w:i w:val="0"/>
          <w:sz w:val="24"/>
          <w:szCs w:val="24"/>
        </w:rPr>
        <w:t>in calitate de beneficiar al Scrisorii de garantie emisa de FGCR-IFN S.A.</w:t>
      </w:r>
      <w:r w:rsidR="00C85B7B">
        <w:rPr>
          <w:rFonts w:ascii="Times New Roman" w:hAnsi="Times New Roman"/>
          <w:i w:val="0"/>
          <w:sz w:val="24"/>
          <w:szCs w:val="24"/>
        </w:rPr>
        <w:t>,</w:t>
      </w:r>
      <w:r w:rsidR="00CA4FF6" w:rsidRPr="00961A82">
        <w:rPr>
          <w:rFonts w:ascii="Times New Roman" w:hAnsi="Times New Roman"/>
          <w:i w:val="0"/>
          <w:sz w:val="24"/>
          <w:szCs w:val="24"/>
        </w:rPr>
        <w:t xml:space="preserve"> </w:t>
      </w:r>
      <w:r>
        <w:rPr>
          <w:rFonts w:ascii="Times New Roman" w:hAnsi="Times New Roman"/>
          <w:i w:val="0"/>
          <w:sz w:val="24"/>
          <w:szCs w:val="24"/>
        </w:rPr>
        <w:t>declar pe proprie raspundere</w:t>
      </w:r>
      <w:r w:rsidR="008B6850">
        <w:rPr>
          <w:rFonts w:ascii="Times New Roman" w:hAnsi="Times New Roman"/>
          <w:i w:val="0"/>
          <w:sz w:val="24"/>
          <w:szCs w:val="24"/>
        </w:rPr>
        <w:t xml:space="preserve">, in conformitate cu prevederile Legii 129 / 2019, </w:t>
      </w:r>
      <w:r>
        <w:rPr>
          <w:rFonts w:ascii="Times New Roman" w:hAnsi="Times New Roman"/>
          <w:i w:val="0"/>
          <w:sz w:val="24"/>
          <w:szCs w:val="24"/>
        </w:rPr>
        <w:t xml:space="preserve">ca </w:t>
      </w:r>
      <w:r w:rsidRPr="00C85B7B">
        <w:rPr>
          <w:rFonts w:ascii="Times New Roman" w:hAnsi="Times New Roman"/>
          <w:b/>
          <w:bCs/>
          <w:i w:val="0"/>
          <w:sz w:val="24"/>
          <w:szCs w:val="24"/>
        </w:rPr>
        <w:t>beneficiarul real</w:t>
      </w:r>
      <w:r w:rsidR="008B6850" w:rsidRPr="00C85B7B">
        <w:rPr>
          <w:rFonts w:ascii="Times New Roman" w:hAnsi="Times New Roman"/>
          <w:b/>
          <w:bCs/>
          <w:i w:val="0"/>
          <w:sz w:val="24"/>
          <w:szCs w:val="24"/>
        </w:rPr>
        <w:t xml:space="preserve"> / beneficiarii reali</w:t>
      </w:r>
      <w:r w:rsidRPr="00C85B7B">
        <w:rPr>
          <w:rFonts w:ascii="Times New Roman" w:hAnsi="Times New Roman"/>
          <w:b/>
          <w:bCs/>
          <w:i w:val="0"/>
          <w:sz w:val="24"/>
          <w:szCs w:val="24"/>
        </w:rPr>
        <w:t xml:space="preserve"> al</w:t>
      </w:r>
      <w:r w:rsidR="008B6850" w:rsidRPr="00C85B7B">
        <w:rPr>
          <w:rFonts w:ascii="Times New Roman" w:hAnsi="Times New Roman"/>
          <w:b/>
          <w:bCs/>
          <w:i w:val="0"/>
          <w:sz w:val="24"/>
          <w:szCs w:val="24"/>
        </w:rPr>
        <w:t>/ai</w:t>
      </w:r>
      <w:r w:rsidRPr="00C85B7B">
        <w:rPr>
          <w:rFonts w:ascii="Times New Roman" w:hAnsi="Times New Roman"/>
          <w:b/>
          <w:bCs/>
          <w:i w:val="0"/>
          <w:sz w:val="24"/>
          <w:szCs w:val="24"/>
        </w:rPr>
        <w:t xml:space="preserve"> entitatii mai sus mentionate</w:t>
      </w:r>
      <w:r w:rsidR="008B6850" w:rsidRPr="00C85B7B">
        <w:rPr>
          <w:rFonts w:ascii="Times New Roman" w:hAnsi="Times New Roman"/>
          <w:b/>
          <w:bCs/>
          <w:i w:val="0"/>
          <w:sz w:val="24"/>
          <w:szCs w:val="24"/>
        </w:rPr>
        <w:t xml:space="preserve"> este /sunt</w:t>
      </w:r>
      <w:r w:rsidR="008B6850">
        <w:rPr>
          <w:rFonts w:ascii="Times New Roman" w:hAnsi="Times New Roman"/>
          <w:i w:val="0"/>
          <w:sz w:val="24"/>
          <w:szCs w:val="24"/>
        </w:rPr>
        <w:t xml:space="preserve"> </w:t>
      </w:r>
      <w:r w:rsidR="008B6850" w:rsidRPr="008B6850">
        <w:rPr>
          <w:rFonts w:ascii="Times New Roman" w:hAnsi="Times New Roman"/>
          <w:iCs/>
          <w:sz w:val="24"/>
          <w:szCs w:val="24"/>
        </w:rPr>
        <w:t>(in cazul in care exista mai multi beneficiari reali se vor completa informatiile de mai jos pentru fiecare dintre acestia)</w:t>
      </w:r>
      <w:r w:rsidR="008B6850">
        <w:rPr>
          <w:rFonts w:ascii="Times New Roman" w:hAnsi="Times New Roman"/>
          <w:i w:val="0"/>
          <w:sz w:val="24"/>
          <w:szCs w:val="24"/>
        </w:rPr>
        <w:t>:</w:t>
      </w:r>
    </w:p>
    <w:p w14:paraId="62CC60F9" w14:textId="77777777" w:rsidR="009E25C0" w:rsidRDefault="009E25C0" w:rsidP="00176846">
      <w:pPr>
        <w:ind w:firstLine="720"/>
        <w:jc w:val="both"/>
        <w:rPr>
          <w:rFonts w:ascii="Times New Roman" w:hAnsi="Times New Roman"/>
          <w:i w:val="0"/>
          <w:sz w:val="24"/>
          <w:szCs w:val="24"/>
        </w:rPr>
      </w:pPr>
      <w:bookmarkStart w:id="1" w:name="_GoBack"/>
      <w:bookmarkEnd w:id="1"/>
    </w:p>
    <w:p w14:paraId="4409BD4D" w14:textId="3B3FF819" w:rsidR="00DB014A" w:rsidRPr="009E25C0" w:rsidRDefault="009E25C0" w:rsidP="009E25C0">
      <w:pPr>
        <w:ind w:left="1144"/>
        <w:jc w:val="both"/>
        <w:rPr>
          <w:rFonts w:ascii="Times New Roman" w:hAnsi="Times New Roman"/>
          <w:i w:val="0"/>
          <w:sz w:val="24"/>
          <w:szCs w:val="24"/>
        </w:rPr>
      </w:pPr>
      <w:r w:rsidRPr="008459E9">
        <w:rPr>
          <w:rFonts w:ascii="Times New Roman" w:hAnsi="Times New Roman"/>
          <w:i w:val="0"/>
          <w:sz w:val="24"/>
          <w:szCs w:val="24"/>
        </w:rPr>
        <w:sym w:font="Wingdings 2" w:char="F02A"/>
      </w:r>
      <w:r>
        <w:rPr>
          <w:rFonts w:ascii="Times New Roman" w:hAnsi="Times New Roman"/>
          <w:i w:val="0"/>
          <w:sz w:val="24"/>
          <w:szCs w:val="24"/>
        </w:rPr>
        <w:t xml:space="preserve"> </w:t>
      </w:r>
      <w:r w:rsidR="00F91FDE" w:rsidRPr="009E25C0">
        <w:rPr>
          <w:rFonts w:ascii="Times New Roman" w:hAnsi="Times New Roman"/>
          <w:i w:val="0"/>
          <w:sz w:val="24"/>
          <w:szCs w:val="24"/>
        </w:rPr>
        <w:t>.</w:t>
      </w:r>
      <w:r w:rsidR="007E58D0" w:rsidRPr="009E25C0">
        <w:rPr>
          <w:rFonts w:ascii="Times New Roman" w:hAnsi="Times New Roman"/>
          <w:i w:val="0"/>
          <w:sz w:val="24"/>
          <w:szCs w:val="24"/>
        </w:rPr>
        <w:t>......</w:t>
      </w:r>
      <w:r w:rsidR="00F91FDE" w:rsidRPr="009E25C0">
        <w:rPr>
          <w:rFonts w:ascii="Times New Roman" w:hAnsi="Times New Roman"/>
          <w:i w:val="0"/>
          <w:sz w:val="24"/>
          <w:szCs w:val="24"/>
        </w:rPr>
        <w:t>............</w:t>
      </w:r>
      <w:r w:rsidR="000E2BB2" w:rsidRPr="009E25C0">
        <w:rPr>
          <w:rFonts w:ascii="Times New Roman" w:hAnsi="Times New Roman"/>
          <w:i w:val="0"/>
          <w:sz w:val="24"/>
          <w:szCs w:val="24"/>
        </w:rPr>
        <w:t>..............................</w:t>
      </w:r>
      <w:r w:rsidR="00F91FDE" w:rsidRPr="009E25C0">
        <w:rPr>
          <w:rFonts w:ascii="Times New Roman" w:hAnsi="Times New Roman"/>
          <w:i w:val="0"/>
          <w:sz w:val="24"/>
          <w:szCs w:val="24"/>
        </w:rPr>
        <w:t>,</w:t>
      </w:r>
      <w:r w:rsidR="000E2BB2" w:rsidRPr="009E25C0">
        <w:rPr>
          <w:rFonts w:ascii="Times New Roman" w:hAnsi="Times New Roman"/>
          <w:i w:val="0"/>
          <w:sz w:val="24"/>
          <w:szCs w:val="24"/>
        </w:rPr>
        <w:t xml:space="preserve"> nascut in data de ........</w:t>
      </w:r>
      <w:r w:rsidR="00615D2F" w:rsidRPr="009E25C0">
        <w:rPr>
          <w:rFonts w:ascii="Times New Roman" w:hAnsi="Times New Roman"/>
          <w:i w:val="0"/>
          <w:sz w:val="24"/>
          <w:szCs w:val="24"/>
        </w:rPr>
        <w:t>........</w:t>
      </w:r>
      <w:r w:rsidR="000E2BB2" w:rsidRPr="009E25C0">
        <w:rPr>
          <w:rFonts w:ascii="Times New Roman" w:hAnsi="Times New Roman"/>
          <w:i w:val="0"/>
          <w:sz w:val="24"/>
          <w:szCs w:val="24"/>
        </w:rPr>
        <w:t>.</w:t>
      </w:r>
      <w:r w:rsidR="00615D2F" w:rsidRPr="009E25C0">
        <w:rPr>
          <w:rFonts w:ascii="Times New Roman" w:hAnsi="Times New Roman"/>
          <w:i w:val="0"/>
          <w:sz w:val="24"/>
          <w:szCs w:val="24"/>
        </w:rPr>
        <w:t xml:space="preserve"> in ............... </w:t>
      </w:r>
      <w:r w:rsidR="00615D2F" w:rsidRPr="009E25C0">
        <w:rPr>
          <w:rFonts w:ascii="Times New Roman" w:hAnsi="Times New Roman"/>
          <w:iCs/>
          <w:sz w:val="20"/>
        </w:rPr>
        <w:t>(locul nasterii)</w:t>
      </w:r>
      <w:r w:rsidR="000E2BB2" w:rsidRPr="009E25C0">
        <w:rPr>
          <w:rFonts w:ascii="Times New Roman" w:hAnsi="Times New Roman"/>
          <w:i w:val="0"/>
          <w:sz w:val="24"/>
          <w:szCs w:val="24"/>
        </w:rPr>
        <w:t xml:space="preserve">, </w:t>
      </w:r>
      <w:r w:rsidR="00F91FDE" w:rsidRPr="009E25C0">
        <w:rPr>
          <w:rFonts w:ascii="Times New Roman" w:hAnsi="Times New Roman"/>
          <w:i w:val="0"/>
          <w:sz w:val="24"/>
          <w:szCs w:val="24"/>
        </w:rPr>
        <w:t xml:space="preserve"> identificat cu ...... seria ..... nr ........., CNP ..................,</w:t>
      </w:r>
      <w:r w:rsidR="00176846" w:rsidRPr="009E25C0">
        <w:rPr>
          <w:rFonts w:ascii="Times New Roman" w:hAnsi="Times New Roman"/>
          <w:i w:val="0"/>
          <w:sz w:val="24"/>
          <w:szCs w:val="24"/>
        </w:rPr>
        <w:t xml:space="preserve"> cu domiciliul</w:t>
      </w:r>
      <w:r w:rsidR="000E2BB2" w:rsidRPr="009E25C0">
        <w:rPr>
          <w:rFonts w:ascii="Times New Roman" w:hAnsi="Times New Roman"/>
          <w:i w:val="0"/>
          <w:sz w:val="24"/>
          <w:szCs w:val="24"/>
        </w:rPr>
        <w:t xml:space="preserve"> / resedinta</w:t>
      </w:r>
      <w:r w:rsidR="00176846" w:rsidRPr="009E25C0">
        <w:rPr>
          <w:rFonts w:ascii="Times New Roman" w:hAnsi="Times New Roman"/>
          <w:i w:val="0"/>
          <w:sz w:val="24"/>
          <w:szCs w:val="24"/>
        </w:rPr>
        <w:t xml:space="preserve"> in</w:t>
      </w:r>
      <w:r w:rsidR="00615D2F" w:rsidRPr="009E25C0">
        <w:rPr>
          <w:rFonts w:ascii="Times New Roman" w:hAnsi="Times New Roman"/>
          <w:i w:val="0"/>
          <w:sz w:val="24"/>
          <w:szCs w:val="24"/>
        </w:rPr>
        <w:t xml:space="preserve"> tara .........., adresa</w:t>
      </w:r>
      <w:r w:rsidR="00176846" w:rsidRPr="009E25C0">
        <w:rPr>
          <w:rFonts w:ascii="Times New Roman" w:hAnsi="Times New Roman"/>
          <w:i w:val="0"/>
          <w:sz w:val="24"/>
          <w:szCs w:val="24"/>
        </w:rPr>
        <w:t xml:space="preserve"> ....</w:t>
      </w:r>
      <w:r w:rsidR="007E58D0" w:rsidRPr="009E25C0">
        <w:rPr>
          <w:rFonts w:ascii="Times New Roman" w:hAnsi="Times New Roman"/>
          <w:i w:val="0"/>
          <w:sz w:val="24"/>
          <w:szCs w:val="24"/>
        </w:rPr>
        <w:t>.........................</w:t>
      </w:r>
      <w:r w:rsidR="00176846" w:rsidRPr="009E25C0">
        <w:rPr>
          <w:rFonts w:ascii="Times New Roman" w:hAnsi="Times New Roman"/>
          <w:i w:val="0"/>
          <w:sz w:val="24"/>
          <w:szCs w:val="24"/>
        </w:rPr>
        <w:t>...</w:t>
      </w:r>
      <w:r w:rsidR="00C85B7B" w:rsidRPr="009E25C0">
        <w:rPr>
          <w:rFonts w:ascii="Times New Roman" w:hAnsi="Times New Roman"/>
          <w:i w:val="0"/>
          <w:sz w:val="24"/>
          <w:szCs w:val="24"/>
        </w:rPr>
        <w:t>..........................................</w:t>
      </w:r>
      <w:r w:rsidR="00176846" w:rsidRPr="009E25C0">
        <w:rPr>
          <w:rFonts w:ascii="Times New Roman" w:hAnsi="Times New Roman"/>
          <w:i w:val="0"/>
          <w:sz w:val="24"/>
          <w:szCs w:val="24"/>
        </w:rPr>
        <w:t>,</w:t>
      </w:r>
      <w:r w:rsidR="00F91FDE" w:rsidRPr="009E25C0">
        <w:rPr>
          <w:rFonts w:ascii="Times New Roman" w:hAnsi="Times New Roman"/>
          <w:i w:val="0"/>
          <w:sz w:val="24"/>
          <w:szCs w:val="24"/>
        </w:rPr>
        <w:t xml:space="preserve"> </w:t>
      </w:r>
      <w:r w:rsidR="000E2BB2" w:rsidRPr="009E25C0">
        <w:rPr>
          <w:rFonts w:ascii="Times New Roman" w:hAnsi="Times New Roman"/>
          <w:i w:val="0"/>
          <w:sz w:val="24"/>
          <w:szCs w:val="24"/>
        </w:rPr>
        <w:t xml:space="preserve">avand </w:t>
      </w:r>
      <w:r w:rsidR="00176846" w:rsidRPr="009E25C0">
        <w:rPr>
          <w:rFonts w:ascii="Times New Roman" w:hAnsi="Times New Roman"/>
          <w:i w:val="0"/>
          <w:sz w:val="24"/>
          <w:szCs w:val="24"/>
        </w:rPr>
        <w:t>cetatenia .....</w:t>
      </w:r>
      <w:r w:rsidR="007E58D0" w:rsidRPr="009E25C0">
        <w:rPr>
          <w:rFonts w:ascii="Times New Roman" w:hAnsi="Times New Roman"/>
          <w:i w:val="0"/>
          <w:sz w:val="24"/>
          <w:szCs w:val="24"/>
        </w:rPr>
        <w:t>.......</w:t>
      </w:r>
      <w:r w:rsidR="000E2BB2" w:rsidRPr="009E25C0">
        <w:rPr>
          <w:rFonts w:ascii="Times New Roman" w:hAnsi="Times New Roman"/>
          <w:i w:val="0"/>
          <w:sz w:val="24"/>
          <w:szCs w:val="24"/>
        </w:rPr>
        <w:t xml:space="preserve">. Modalitatea prin care dl/ dna. ........ exercita controlul asupra </w:t>
      </w:r>
      <w:r w:rsidR="00176846" w:rsidRPr="009E25C0">
        <w:rPr>
          <w:rFonts w:ascii="Times New Roman" w:hAnsi="Times New Roman"/>
          <w:i w:val="0"/>
          <w:sz w:val="24"/>
          <w:szCs w:val="24"/>
        </w:rPr>
        <w:t xml:space="preserve"> </w:t>
      </w:r>
      <w:r w:rsidR="000E2BB2" w:rsidRPr="009E25C0">
        <w:rPr>
          <w:rFonts w:ascii="Times New Roman" w:hAnsi="Times New Roman"/>
          <w:i w:val="0"/>
          <w:sz w:val="24"/>
          <w:szCs w:val="24"/>
        </w:rPr>
        <w:t>GAL / OIF ........ este ..............................................................................</w:t>
      </w:r>
      <w:r w:rsidR="005F603E" w:rsidRPr="009E25C0">
        <w:rPr>
          <w:rFonts w:ascii="Times New Roman" w:hAnsi="Times New Roman"/>
          <w:i w:val="0"/>
          <w:sz w:val="24"/>
          <w:szCs w:val="24"/>
        </w:rPr>
        <w:t xml:space="preserve">.. </w:t>
      </w:r>
    </w:p>
    <w:p w14:paraId="44B017E7" w14:textId="77777777" w:rsidR="005F603E" w:rsidRDefault="005F603E" w:rsidP="005F603E">
      <w:pPr>
        <w:ind w:left="1418"/>
        <w:jc w:val="both"/>
        <w:rPr>
          <w:rFonts w:ascii="Times New Roman" w:hAnsi="Times New Roman"/>
          <w:b/>
          <w:bCs/>
          <w:i w:val="0"/>
          <w:sz w:val="24"/>
          <w:szCs w:val="24"/>
        </w:rPr>
      </w:pPr>
      <w:r w:rsidRPr="005F603E">
        <w:rPr>
          <w:rFonts w:ascii="Times New Roman" w:hAnsi="Times New Roman"/>
          <w:b/>
          <w:bCs/>
          <w:i w:val="0"/>
          <w:sz w:val="24"/>
          <w:szCs w:val="24"/>
        </w:rPr>
        <w:t>Atasez prezentei declaratii copia documentului de identitate al beneficiarului real, precum si Declaratia de acceptare a politicii FGCR - IFN S.A.</w:t>
      </w:r>
      <w:r w:rsidR="00A73BB0">
        <w:rPr>
          <w:rFonts w:ascii="Times New Roman" w:hAnsi="Times New Roman"/>
          <w:b/>
          <w:bCs/>
          <w:i w:val="0"/>
          <w:sz w:val="24"/>
          <w:szCs w:val="24"/>
        </w:rPr>
        <w:t xml:space="preserve"> </w:t>
      </w:r>
      <w:r w:rsidRPr="005F603E">
        <w:rPr>
          <w:rFonts w:ascii="Times New Roman" w:hAnsi="Times New Roman"/>
          <w:b/>
          <w:bCs/>
          <w:i w:val="0"/>
          <w:sz w:val="24"/>
          <w:szCs w:val="24"/>
        </w:rPr>
        <w:t>privind prelucrarea datelor cu caracter personal</w:t>
      </w:r>
      <w:r w:rsidR="00A73BB0">
        <w:rPr>
          <w:rFonts w:ascii="Times New Roman" w:hAnsi="Times New Roman"/>
          <w:b/>
          <w:bCs/>
          <w:i w:val="0"/>
          <w:sz w:val="24"/>
          <w:szCs w:val="24"/>
        </w:rPr>
        <w:t xml:space="preserve"> completata de acesta</w:t>
      </w:r>
      <w:r w:rsidRPr="005F603E">
        <w:rPr>
          <w:rFonts w:ascii="Times New Roman" w:hAnsi="Times New Roman"/>
          <w:b/>
          <w:bCs/>
          <w:i w:val="0"/>
          <w:sz w:val="24"/>
          <w:szCs w:val="24"/>
        </w:rPr>
        <w:t>.</w:t>
      </w:r>
    </w:p>
    <w:p w14:paraId="3291C618" w14:textId="77777777" w:rsidR="005F603E" w:rsidRPr="000E2BB2" w:rsidRDefault="005F603E" w:rsidP="005F603E">
      <w:pPr>
        <w:pStyle w:val="ListParagraph"/>
        <w:ind w:left="1504"/>
        <w:jc w:val="both"/>
        <w:rPr>
          <w:rFonts w:ascii="Times New Roman" w:hAnsi="Times New Roman"/>
          <w:i w:val="0"/>
          <w:sz w:val="24"/>
          <w:szCs w:val="24"/>
        </w:rPr>
      </w:pPr>
    </w:p>
    <w:p w14:paraId="1D696402" w14:textId="6A5AE725" w:rsidR="00F91FDE" w:rsidRPr="009E25C0" w:rsidRDefault="009E25C0" w:rsidP="009E25C0">
      <w:pPr>
        <w:ind w:left="1144"/>
        <w:jc w:val="both"/>
        <w:rPr>
          <w:rFonts w:ascii="Times New Roman" w:hAnsi="Times New Roman"/>
          <w:i w:val="0"/>
          <w:sz w:val="24"/>
          <w:szCs w:val="24"/>
        </w:rPr>
      </w:pPr>
      <w:r w:rsidRPr="008459E9">
        <w:rPr>
          <w:rFonts w:ascii="Times New Roman" w:hAnsi="Times New Roman"/>
          <w:i w:val="0"/>
          <w:sz w:val="24"/>
          <w:szCs w:val="24"/>
        </w:rPr>
        <w:sym w:font="Wingdings 2" w:char="F02A"/>
      </w:r>
      <w:r>
        <w:rPr>
          <w:rFonts w:ascii="Times New Roman" w:hAnsi="Times New Roman"/>
          <w:i w:val="0"/>
          <w:sz w:val="24"/>
          <w:szCs w:val="24"/>
        </w:rPr>
        <w:t xml:space="preserve">  </w:t>
      </w:r>
      <w:r w:rsidR="00DB014A" w:rsidRPr="009E25C0">
        <w:rPr>
          <w:rFonts w:ascii="Times New Roman" w:hAnsi="Times New Roman"/>
          <w:i w:val="0"/>
          <w:sz w:val="24"/>
          <w:szCs w:val="24"/>
        </w:rPr>
        <w:t>N</w:t>
      </w:r>
      <w:r w:rsidR="00F91FDE" w:rsidRPr="009E25C0">
        <w:rPr>
          <w:rFonts w:ascii="Times New Roman" w:hAnsi="Times New Roman"/>
          <w:i w:val="0"/>
          <w:sz w:val="24"/>
          <w:szCs w:val="24"/>
        </w:rPr>
        <w:t xml:space="preserve">u este cazul. </w:t>
      </w:r>
    </w:p>
    <w:p w14:paraId="6F2E59AB" w14:textId="0756340F" w:rsidR="00536A98" w:rsidRDefault="00536A98" w:rsidP="00CA4FF6">
      <w:pPr>
        <w:ind w:firstLine="720"/>
        <w:jc w:val="both"/>
        <w:rPr>
          <w:rFonts w:ascii="Times New Roman" w:hAnsi="Times New Roman"/>
          <w:i w:val="0"/>
          <w:sz w:val="24"/>
          <w:szCs w:val="24"/>
        </w:rPr>
      </w:pPr>
    </w:p>
    <w:p w14:paraId="1117E6BD" w14:textId="77777777" w:rsidR="009E25C0" w:rsidRDefault="009E25C0" w:rsidP="00CA4FF6">
      <w:pPr>
        <w:ind w:firstLine="720"/>
        <w:jc w:val="both"/>
        <w:rPr>
          <w:rFonts w:ascii="Times New Roman" w:hAnsi="Times New Roman"/>
          <w:i w:val="0"/>
          <w:sz w:val="24"/>
          <w:szCs w:val="24"/>
        </w:rPr>
      </w:pPr>
    </w:p>
    <w:p w14:paraId="6032F71F" w14:textId="77777777" w:rsidR="00536A98" w:rsidRDefault="00536A98" w:rsidP="00CA4FF6">
      <w:pPr>
        <w:ind w:firstLine="720"/>
        <w:jc w:val="both"/>
        <w:rPr>
          <w:rFonts w:ascii="Times New Roman" w:hAnsi="Times New Roman"/>
          <w:i w:val="0"/>
          <w:sz w:val="24"/>
          <w:szCs w:val="24"/>
        </w:rPr>
      </w:pPr>
    </w:p>
    <w:p w14:paraId="1E3F3FCC" w14:textId="77777777" w:rsidR="00CA4FF6" w:rsidRPr="00C85B7B" w:rsidRDefault="00536A98" w:rsidP="00CA4FF6">
      <w:pPr>
        <w:ind w:firstLine="720"/>
        <w:jc w:val="both"/>
        <w:rPr>
          <w:rFonts w:ascii="Times New Roman" w:hAnsi="Times New Roman"/>
          <w:b/>
          <w:bCs/>
          <w:i w:val="0"/>
          <w:sz w:val="24"/>
          <w:szCs w:val="24"/>
        </w:rPr>
      </w:pPr>
      <w:r>
        <w:rPr>
          <w:rFonts w:ascii="Times New Roman" w:hAnsi="Times New Roman"/>
          <w:i w:val="0"/>
          <w:sz w:val="24"/>
          <w:szCs w:val="24"/>
        </w:rPr>
        <w:t xml:space="preserve">De asemenea, </w:t>
      </w:r>
      <w:r w:rsidRPr="00C85B7B">
        <w:rPr>
          <w:rFonts w:ascii="Times New Roman" w:hAnsi="Times New Roman"/>
          <w:b/>
          <w:bCs/>
          <w:i w:val="0"/>
          <w:sz w:val="24"/>
          <w:szCs w:val="24"/>
        </w:rPr>
        <w:t xml:space="preserve">ulterior obtinerii Scrisorii de garantie, </w:t>
      </w:r>
      <w:r w:rsidR="00CA4FF6" w:rsidRPr="00C85B7B">
        <w:rPr>
          <w:rFonts w:ascii="Times New Roman" w:hAnsi="Times New Roman"/>
          <w:b/>
          <w:bCs/>
          <w:i w:val="0"/>
          <w:sz w:val="24"/>
          <w:szCs w:val="24"/>
        </w:rPr>
        <w:t xml:space="preserve">ma oblig sa transmit in scris </w:t>
      </w:r>
      <w:r w:rsidR="00F91FDE" w:rsidRPr="00C85B7B">
        <w:rPr>
          <w:rFonts w:ascii="Times New Roman" w:hAnsi="Times New Roman"/>
          <w:b/>
          <w:bCs/>
          <w:i w:val="0"/>
          <w:sz w:val="24"/>
          <w:szCs w:val="24"/>
        </w:rPr>
        <w:t xml:space="preserve">catre </w:t>
      </w:r>
      <w:r w:rsidR="00CA4FF6" w:rsidRPr="00C85B7B">
        <w:rPr>
          <w:rFonts w:ascii="Times New Roman" w:hAnsi="Times New Roman"/>
          <w:b/>
          <w:bCs/>
          <w:i w:val="0"/>
          <w:sz w:val="24"/>
          <w:szCs w:val="24"/>
        </w:rPr>
        <w:t>FGCR-IFN S.A.:</w:t>
      </w:r>
    </w:p>
    <w:p w14:paraId="7B7F3F49" w14:textId="77777777" w:rsidR="00F91FDE" w:rsidRPr="00C85B7B" w:rsidRDefault="00F91FDE" w:rsidP="00C85B7B">
      <w:pPr>
        <w:numPr>
          <w:ilvl w:val="0"/>
          <w:numId w:val="8"/>
        </w:numPr>
        <w:overflowPunct/>
        <w:autoSpaceDE/>
        <w:autoSpaceDN/>
        <w:adjustRightInd/>
        <w:spacing w:after="200" w:line="276" w:lineRule="auto"/>
        <w:jc w:val="both"/>
        <w:textAlignment w:val="auto"/>
        <w:rPr>
          <w:rFonts w:ascii="Times New Roman" w:hAnsi="Times New Roman"/>
          <w:i w:val="0"/>
          <w:sz w:val="24"/>
          <w:szCs w:val="24"/>
        </w:rPr>
      </w:pPr>
      <w:r>
        <w:rPr>
          <w:rFonts w:ascii="Times New Roman" w:hAnsi="Times New Roman"/>
          <w:i w:val="0"/>
          <w:sz w:val="24"/>
          <w:szCs w:val="24"/>
        </w:rPr>
        <w:t xml:space="preserve">Modificari ale </w:t>
      </w:r>
      <w:r w:rsidR="00CA4FF6" w:rsidRPr="00961A82">
        <w:rPr>
          <w:rFonts w:ascii="Times New Roman" w:hAnsi="Times New Roman"/>
          <w:i w:val="0"/>
          <w:sz w:val="24"/>
          <w:szCs w:val="24"/>
        </w:rPr>
        <w:t xml:space="preserve"> persoane</w:t>
      </w:r>
      <w:r>
        <w:rPr>
          <w:rFonts w:ascii="Times New Roman" w:hAnsi="Times New Roman"/>
          <w:i w:val="0"/>
          <w:sz w:val="24"/>
          <w:szCs w:val="24"/>
        </w:rPr>
        <w:t>lor</w:t>
      </w:r>
      <w:r w:rsidR="00CA4FF6" w:rsidRPr="00961A82">
        <w:rPr>
          <w:rFonts w:ascii="Times New Roman" w:hAnsi="Times New Roman"/>
          <w:i w:val="0"/>
          <w:sz w:val="24"/>
          <w:szCs w:val="24"/>
        </w:rPr>
        <w:t xml:space="preserve"> investite cu competen</w:t>
      </w:r>
      <w:r w:rsidR="00B3605B">
        <w:rPr>
          <w:rFonts w:ascii="Times New Roman" w:hAnsi="Times New Roman"/>
          <w:i w:val="0"/>
          <w:sz w:val="24"/>
          <w:szCs w:val="24"/>
        </w:rPr>
        <w:t>ta</w:t>
      </w:r>
      <w:r w:rsidR="00CA4FF6" w:rsidRPr="00961A82">
        <w:rPr>
          <w:rFonts w:ascii="Times New Roman" w:hAnsi="Times New Roman"/>
          <w:i w:val="0"/>
          <w:sz w:val="24"/>
          <w:szCs w:val="24"/>
        </w:rPr>
        <w:t xml:space="preserve"> de a conduce </w:t>
      </w:r>
      <w:r w:rsidR="00B3605B">
        <w:rPr>
          <w:rFonts w:ascii="Times New Roman" w:hAnsi="Times New Roman"/>
          <w:i w:val="0"/>
          <w:sz w:val="24"/>
          <w:szCs w:val="24"/>
        </w:rPr>
        <w:t>s</w:t>
      </w:r>
      <w:r w:rsidR="00CA4FF6" w:rsidRPr="00961A82">
        <w:rPr>
          <w:rFonts w:ascii="Times New Roman" w:hAnsi="Times New Roman"/>
          <w:i w:val="0"/>
          <w:sz w:val="24"/>
          <w:szCs w:val="24"/>
        </w:rPr>
        <w:t>i reprezenta entitatea;</w:t>
      </w:r>
    </w:p>
    <w:p w14:paraId="5BABCCFA" w14:textId="77777777" w:rsidR="00CA4FF6" w:rsidRPr="00961A82" w:rsidRDefault="00F91FDE" w:rsidP="001D5BDA">
      <w:pPr>
        <w:numPr>
          <w:ilvl w:val="0"/>
          <w:numId w:val="8"/>
        </w:numPr>
        <w:overflowPunct/>
        <w:autoSpaceDE/>
        <w:autoSpaceDN/>
        <w:adjustRightInd/>
        <w:spacing w:after="200" w:line="276" w:lineRule="auto"/>
        <w:jc w:val="both"/>
        <w:textAlignment w:val="auto"/>
        <w:rPr>
          <w:rFonts w:ascii="Times New Roman" w:hAnsi="Times New Roman"/>
          <w:i w:val="0"/>
          <w:sz w:val="24"/>
          <w:szCs w:val="24"/>
        </w:rPr>
      </w:pPr>
      <w:r>
        <w:rPr>
          <w:rFonts w:ascii="Times New Roman" w:hAnsi="Times New Roman"/>
          <w:i w:val="0"/>
          <w:sz w:val="24"/>
          <w:szCs w:val="24"/>
        </w:rPr>
        <w:t>Schimbarea beneficiar</w:t>
      </w:r>
      <w:r w:rsidR="008B6850">
        <w:rPr>
          <w:rFonts w:ascii="Times New Roman" w:hAnsi="Times New Roman"/>
          <w:i w:val="0"/>
          <w:sz w:val="24"/>
          <w:szCs w:val="24"/>
        </w:rPr>
        <w:t>ilor</w:t>
      </w:r>
      <w:r>
        <w:rPr>
          <w:rFonts w:ascii="Times New Roman" w:hAnsi="Times New Roman"/>
          <w:i w:val="0"/>
          <w:sz w:val="24"/>
          <w:szCs w:val="24"/>
        </w:rPr>
        <w:t xml:space="preserve"> real</w:t>
      </w:r>
      <w:r w:rsidR="008B6850">
        <w:rPr>
          <w:rFonts w:ascii="Times New Roman" w:hAnsi="Times New Roman"/>
          <w:i w:val="0"/>
          <w:sz w:val="24"/>
          <w:szCs w:val="24"/>
        </w:rPr>
        <w:t>i</w:t>
      </w:r>
      <w:r>
        <w:rPr>
          <w:rFonts w:ascii="Times New Roman" w:hAnsi="Times New Roman"/>
          <w:i w:val="0"/>
          <w:sz w:val="24"/>
          <w:szCs w:val="24"/>
        </w:rPr>
        <w:t xml:space="preserve"> mai sus</w:t>
      </w:r>
      <w:r w:rsidR="007E58D0" w:rsidRPr="007E58D0">
        <w:rPr>
          <w:rFonts w:ascii="Times New Roman" w:hAnsi="Times New Roman"/>
          <w:i w:val="0"/>
          <w:sz w:val="24"/>
          <w:szCs w:val="24"/>
        </w:rPr>
        <w:t xml:space="preserve"> </w:t>
      </w:r>
      <w:r w:rsidR="007E58D0">
        <w:rPr>
          <w:rFonts w:ascii="Times New Roman" w:hAnsi="Times New Roman"/>
          <w:i w:val="0"/>
          <w:sz w:val="24"/>
          <w:szCs w:val="24"/>
        </w:rPr>
        <w:t>mentionat</w:t>
      </w:r>
      <w:r w:rsidR="008B6850">
        <w:rPr>
          <w:rFonts w:ascii="Times New Roman" w:hAnsi="Times New Roman"/>
          <w:i w:val="0"/>
          <w:sz w:val="24"/>
          <w:szCs w:val="24"/>
        </w:rPr>
        <w:t>i</w:t>
      </w:r>
      <w:r w:rsidR="007E58D0">
        <w:rPr>
          <w:rFonts w:ascii="Times New Roman" w:hAnsi="Times New Roman"/>
          <w:i w:val="0"/>
          <w:sz w:val="24"/>
          <w:szCs w:val="24"/>
        </w:rPr>
        <w:t xml:space="preserve"> (daca este cazul).</w:t>
      </w:r>
    </w:p>
    <w:p w14:paraId="68E37D97" w14:textId="77777777" w:rsidR="007E58D0" w:rsidRDefault="00CA4FF6" w:rsidP="00CA4FF6">
      <w:pPr>
        <w:jc w:val="both"/>
        <w:rPr>
          <w:rFonts w:ascii="Times New Roman" w:hAnsi="Times New Roman"/>
          <w:i w:val="0"/>
          <w:sz w:val="24"/>
          <w:szCs w:val="24"/>
        </w:rPr>
      </w:pPr>
      <w:r w:rsidRPr="00961A82">
        <w:rPr>
          <w:rFonts w:ascii="Times New Roman" w:hAnsi="Times New Roman"/>
          <w:i w:val="0"/>
          <w:sz w:val="24"/>
          <w:szCs w:val="24"/>
        </w:rPr>
        <w:t>In acest scop se vor transmite urmatoarele documente in copie certificata conform cu originalul:</w:t>
      </w:r>
    </w:p>
    <w:p w14:paraId="7A5603D6" w14:textId="77777777" w:rsidR="007E58D0" w:rsidRDefault="007E58D0" w:rsidP="007E58D0">
      <w:pPr>
        <w:pStyle w:val="ListParagraph"/>
        <w:numPr>
          <w:ilvl w:val="0"/>
          <w:numId w:val="8"/>
        </w:numPr>
        <w:jc w:val="both"/>
        <w:rPr>
          <w:rFonts w:ascii="Times New Roman" w:hAnsi="Times New Roman"/>
          <w:i w:val="0"/>
          <w:sz w:val="24"/>
          <w:szCs w:val="24"/>
        </w:rPr>
      </w:pPr>
      <w:r>
        <w:rPr>
          <w:rFonts w:ascii="Times New Roman" w:hAnsi="Times New Roman"/>
          <w:i w:val="0"/>
          <w:sz w:val="24"/>
          <w:szCs w:val="24"/>
        </w:rPr>
        <w:t>In cazul modificarii persoanelor investite cu competenta de a conduce entitatea (Consiliul Director, Presedinte, etc)</w:t>
      </w:r>
      <w:r w:rsidR="00C85B7B">
        <w:rPr>
          <w:rFonts w:ascii="Times New Roman" w:hAnsi="Times New Roman"/>
          <w:i w:val="0"/>
          <w:sz w:val="24"/>
          <w:szCs w:val="24"/>
        </w:rPr>
        <w:t xml:space="preserve"> </w:t>
      </w:r>
      <w:r>
        <w:rPr>
          <w:rFonts w:ascii="Times New Roman" w:hAnsi="Times New Roman"/>
          <w:i w:val="0"/>
          <w:sz w:val="24"/>
          <w:szCs w:val="24"/>
        </w:rPr>
        <w:t>-</w:t>
      </w:r>
      <w:r w:rsidR="00CA4FF6" w:rsidRPr="005C0A7D">
        <w:rPr>
          <w:rFonts w:ascii="Times New Roman" w:hAnsi="Times New Roman"/>
          <w:i w:val="0"/>
          <w:sz w:val="24"/>
          <w:szCs w:val="24"/>
        </w:rPr>
        <w:t xml:space="preserve"> Hotararea Adunarii Generale a Asociatiei privind numirea noilor conducatori</w:t>
      </w:r>
      <w:r>
        <w:rPr>
          <w:rFonts w:ascii="Times New Roman" w:hAnsi="Times New Roman"/>
          <w:i w:val="0"/>
          <w:sz w:val="24"/>
          <w:szCs w:val="24"/>
        </w:rPr>
        <w:t xml:space="preserve"> sau alt document similar</w:t>
      </w:r>
      <w:r w:rsidR="008B6850">
        <w:rPr>
          <w:rFonts w:ascii="Times New Roman" w:hAnsi="Times New Roman"/>
          <w:i w:val="0"/>
          <w:sz w:val="24"/>
          <w:szCs w:val="24"/>
        </w:rPr>
        <w:t>.</w:t>
      </w:r>
    </w:p>
    <w:p w14:paraId="50DE1DDB" w14:textId="77777777" w:rsidR="007E58D0" w:rsidRDefault="007E58D0" w:rsidP="007E58D0">
      <w:pPr>
        <w:pStyle w:val="ListParagraph"/>
        <w:numPr>
          <w:ilvl w:val="0"/>
          <w:numId w:val="8"/>
        </w:numPr>
        <w:jc w:val="both"/>
        <w:rPr>
          <w:rFonts w:ascii="Times New Roman" w:hAnsi="Times New Roman"/>
          <w:i w:val="0"/>
          <w:sz w:val="24"/>
          <w:szCs w:val="24"/>
        </w:rPr>
      </w:pPr>
      <w:r>
        <w:rPr>
          <w:rFonts w:ascii="Times New Roman" w:hAnsi="Times New Roman"/>
          <w:i w:val="0"/>
          <w:sz w:val="24"/>
          <w:szCs w:val="24"/>
        </w:rPr>
        <w:t>In cazul modificarii reprezentantului legal al proiectului -</w:t>
      </w:r>
      <w:r w:rsidR="00CA4FF6" w:rsidRPr="005C0A7D">
        <w:rPr>
          <w:rFonts w:ascii="Times New Roman" w:hAnsi="Times New Roman"/>
          <w:i w:val="0"/>
          <w:sz w:val="24"/>
          <w:szCs w:val="24"/>
        </w:rPr>
        <w:t xml:space="preserve"> Decizia privind inlocuirea reprezentantului legal impreuna cu </w:t>
      </w:r>
      <w:r w:rsidR="00A73BB0">
        <w:rPr>
          <w:rFonts w:ascii="Times New Roman" w:hAnsi="Times New Roman"/>
          <w:i w:val="0"/>
          <w:sz w:val="24"/>
          <w:szCs w:val="24"/>
        </w:rPr>
        <w:t xml:space="preserve">copia </w:t>
      </w:r>
      <w:r w:rsidR="00CA4FF6" w:rsidRPr="005C0A7D">
        <w:rPr>
          <w:rFonts w:ascii="Times New Roman" w:hAnsi="Times New Roman"/>
          <w:i w:val="0"/>
          <w:sz w:val="24"/>
          <w:szCs w:val="24"/>
        </w:rPr>
        <w:t>documentul</w:t>
      </w:r>
      <w:r w:rsidR="00A73BB0">
        <w:rPr>
          <w:rFonts w:ascii="Times New Roman" w:hAnsi="Times New Roman"/>
          <w:i w:val="0"/>
          <w:sz w:val="24"/>
          <w:szCs w:val="24"/>
        </w:rPr>
        <w:t>ui</w:t>
      </w:r>
      <w:r w:rsidR="00CA4FF6" w:rsidRPr="005C0A7D">
        <w:rPr>
          <w:rFonts w:ascii="Times New Roman" w:hAnsi="Times New Roman"/>
          <w:i w:val="0"/>
          <w:sz w:val="24"/>
          <w:szCs w:val="24"/>
        </w:rPr>
        <w:t xml:space="preserve"> de identitate al acestuia</w:t>
      </w:r>
      <w:r w:rsidR="00A73BB0">
        <w:rPr>
          <w:rFonts w:ascii="Times New Roman" w:hAnsi="Times New Roman"/>
          <w:i w:val="0"/>
          <w:sz w:val="24"/>
          <w:szCs w:val="24"/>
        </w:rPr>
        <w:t xml:space="preserve"> </w:t>
      </w:r>
      <w:r w:rsidR="00A73BB0" w:rsidRPr="00A73BB0">
        <w:rPr>
          <w:rFonts w:ascii="Times New Roman" w:hAnsi="Times New Roman"/>
          <w:i w:val="0"/>
          <w:sz w:val="24"/>
          <w:szCs w:val="24"/>
        </w:rPr>
        <w:t>si Declaratia de acceptare a politicii FGCR - IFN S.A. privind prelucrarea datelor cu caracter personal</w:t>
      </w:r>
      <w:r w:rsidR="00A73BB0">
        <w:rPr>
          <w:rFonts w:ascii="Times New Roman" w:hAnsi="Times New Roman"/>
          <w:i w:val="0"/>
          <w:sz w:val="24"/>
          <w:szCs w:val="24"/>
        </w:rPr>
        <w:t xml:space="preserve"> completata de acesta</w:t>
      </w:r>
      <w:r>
        <w:rPr>
          <w:rFonts w:ascii="Times New Roman" w:hAnsi="Times New Roman"/>
          <w:i w:val="0"/>
          <w:sz w:val="24"/>
          <w:szCs w:val="24"/>
        </w:rPr>
        <w:t>;</w:t>
      </w:r>
    </w:p>
    <w:p w14:paraId="742C30CC" w14:textId="77777777" w:rsidR="00CA4FF6" w:rsidRPr="005C0A7D" w:rsidRDefault="007E58D0" w:rsidP="005C0A7D">
      <w:pPr>
        <w:pStyle w:val="ListParagraph"/>
        <w:numPr>
          <w:ilvl w:val="0"/>
          <w:numId w:val="8"/>
        </w:numPr>
        <w:jc w:val="both"/>
        <w:rPr>
          <w:rFonts w:ascii="Times New Roman" w:hAnsi="Times New Roman"/>
          <w:i w:val="0"/>
          <w:sz w:val="24"/>
          <w:szCs w:val="24"/>
        </w:rPr>
      </w:pPr>
      <w:r>
        <w:rPr>
          <w:rFonts w:ascii="Times New Roman" w:hAnsi="Times New Roman"/>
          <w:i w:val="0"/>
          <w:sz w:val="24"/>
          <w:szCs w:val="24"/>
        </w:rPr>
        <w:t>In cazul modificarii beneficiar</w:t>
      </w:r>
      <w:r w:rsidR="008B6850">
        <w:rPr>
          <w:rFonts w:ascii="Times New Roman" w:hAnsi="Times New Roman"/>
          <w:i w:val="0"/>
          <w:sz w:val="24"/>
          <w:szCs w:val="24"/>
        </w:rPr>
        <w:t>ilor</w:t>
      </w:r>
      <w:r>
        <w:rPr>
          <w:rFonts w:ascii="Times New Roman" w:hAnsi="Times New Roman"/>
          <w:i w:val="0"/>
          <w:sz w:val="24"/>
          <w:szCs w:val="24"/>
        </w:rPr>
        <w:t xml:space="preserve"> real</w:t>
      </w:r>
      <w:r w:rsidR="008B6850">
        <w:rPr>
          <w:rFonts w:ascii="Times New Roman" w:hAnsi="Times New Roman"/>
          <w:i w:val="0"/>
          <w:sz w:val="24"/>
          <w:szCs w:val="24"/>
        </w:rPr>
        <w:t>i</w:t>
      </w:r>
      <w:r>
        <w:rPr>
          <w:rFonts w:ascii="Times New Roman" w:hAnsi="Times New Roman"/>
          <w:i w:val="0"/>
          <w:sz w:val="24"/>
          <w:szCs w:val="24"/>
        </w:rPr>
        <w:t xml:space="preserve"> al entitatii – </w:t>
      </w:r>
      <w:r w:rsidR="005F603E">
        <w:rPr>
          <w:rFonts w:ascii="Times New Roman" w:hAnsi="Times New Roman"/>
          <w:i w:val="0"/>
          <w:sz w:val="24"/>
          <w:szCs w:val="24"/>
        </w:rPr>
        <w:t>se vor completa datele de mai sus pentru noii beneficiari reali</w:t>
      </w:r>
      <w:r w:rsidR="00A73BB0">
        <w:rPr>
          <w:rFonts w:ascii="Times New Roman" w:hAnsi="Times New Roman"/>
          <w:i w:val="0"/>
          <w:sz w:val="24"/>
          <w:szCs w:val="24"/>
        </w:rPr>
        <w:t xml:space="preserve"> si se vor transmite copii ale documentelor de </w:t>
      </w:r>
      <w:r w:rsidR="00A73BB0" w:rsidRPr="005C0A7D">
        <w:rPr>
          <w:rFonts w:ascii="Times New Roman" w:hAnsi="Times New Roman"/>
          <w:i w:val="0"/>
          <w:sz w:val="24"/>
          <w:szCs w:val="24"/>
        </w:rPr>
        <w:t>identitate al</w:t>
      </w:r>
      <w:r w:rsidR="00A73BB0">
        <w:rPr>
          <w:rFonts w:ascii="Times New Roman" w:hAnsi="Times New Roman"/>
          <w:i w:val="0"/>
          <w:sz w:val="24"/>
          <w:szCs w:val="24"/>
        </w:rPr>
        <w:t>e</w:t>
      </w:r>
      <w:r w:rsidR="00A73BB0" w:rsidRPr="005C0A7D">
        <w:rPr>
          <w:rFonts w:ascii="Times New Roman" w:hAnsi="Times New Roman"/>
          <w:i w:val="0"/>
          <w:sz w:val="24"/>
          <w:szCs w:val="24"/>
        </w:rPr>
        <w:t xml:space="preserve"> acest</w:t>
      </w:r>
      <w:r w:rsidR="00A73BB0">
        <w:rPr>
          <w:rFonts w:ascii="Times New Roman" w:hAnsi="Times New Roman"/>
          <w:i w:val="0"/>
          <w:sz w:val="24"/>
          <w:szCs w:val="24"/>
        </w:rPr>
        <w:t xml:space="preserve">ora </w:t>
      </w:r>
      <w:r w:rsidR="00A73BB0" w:rsidRPr="00A73BB0">
        <w:rPr>
          <w:rFonts w:ascii="Times New Roman" w:hAnsi="Times New Roman"/>
          <w:i w:val="0"/>
          <w:sz w:val="24"/>
          <w:szCs w:val="24"/>
        </w:rPr>
        <w:t>si Declaratia de acceptare a politicii FGCR - IFN S.A. privind prelucrarea datelor cu caracter personal</w:t>
      </w:r>
      <w:r w:rsidR="00A73BB0">
        <w:rPr>
          <w:rFonts w:ascii="Times New Roman" w:hAnsi="Times New Roman"/>
          <w:i w:val="0"/>
          <w:sz w:val="24"/>
          <w:szCs w:val="24"/>
        </w:rPr>
        <w:t xml:space="preserve"> completata de acestia</w:t>
      </w:r>
      <w:r w:rsidR="00CA4FF6" w:rsidRPr="005C0A7D">
        <w:rPr>
          <w:rFonts w:ascii="Times New Roman" w:hAnsi="Times New Roman"/>
          <w:i w:val="0"/>
          <w:sz w:val="24"/>
          <w:szCs w:val="24"/>
        </w:rPr>
        <w:t>.</w:t>
      </w:r>
    </w:p>
    <w:p w14:paraId="5E5904EF" w14:textId="77777777" w:rsidR="00CA4FF6" w:rsidRPr="00961A82" w:rsidRDefault="00CA4FF6" w:rsidP="00CA4FF6">
      <w:pPr>
        <w:pStyle w:val="NoSpacing"/>
        <w:jc w:val="both"/>
        <w:rPr>
          <w:rFonts w:ascii="Times New Roman" w:hAnsi="Times New Roman"/>
          <w:sz w:val="24"/>
          <w:szCs w:val="24"/>
        </w:rPr>
      </w:pPr>
    </w:p>
    <w:p w14:paraId="181F245C" w14:textId="77777777" w:rsidR="00CA4FF6" w:rsidRPr="00961A82" w:rsidRDefault="00CA4FF6" w:rsidP="00CA4FF6">
      <w:pPr>
        <w:pStyle w:val="NoSpacing"/>
        <w:jc w:val="both"/>
        <w:rPr>
          <w:rFonts w:ascii="Times New Roman" w:hAnsi="Times New Roman"/>
          <w:sz w:val="24"/>
          <w:szCs w:val="24"/>
        </w:rPr>
      </w:pPr>
    </w:p>
    <w:p w14:paraId="7DC2A799" w14:textId="11477B93" w:rsidR="006D5A0A" w:rsidRPr="00961A82" w:rsidRDefault="006D5A0A" w:rsidP="00CA4FF6">
      <w:pPr>
        <w:pStyle w:val="NoSpacing"/>
        <w:jc w:val="both"/>
        <w:rPr>
          <w:rFonts w:ascii="Times New Roman" w:hAnsi="Times New Roman"/>
          <w:sz w:val="24"/>
          <w:szCs w:val="24"/>
        </w:rPr>
      </w:pPr>
      <w:r>
        <w:rPr>
          <w:rFonts w:ascii="Times New Roman" w:hAnsi="Times New Roman"/>
          <w:sz w:val="24"/>
          <w:szCs w:val="24"/>
        </w:rPr>
        <w:t>PRESEDINTE GAL/OIF</w:t>
      </w:r>
    </w:p>
    <w:p w14:paraId="2FA4920B" w14:textId="77777777" w:rsidR="007459A0" w:rsidRDefault="00CA4FF6" w:rsidP="00CA4FF6">
      <w:pPr>
        <w:pStyle w:val="NoSpacing"/>
        <w:jc w:val="both"/>
        <w:rPr>
          <w:rFonts w:ascii="Times New Roman" w:hAnsi="Times New Roman"/>
          <w:sz w:val="24"/>
          <w:szCs w:val="24"/>
        </w:rPr>
      </w:pPr>
      <w:r w:rsidRPr="00961A82">
        <w:rPr>
          <w:rFonts w:ascii="Times New Roman" w:hAnsi="Times New Roman"/>
          <w:sz w:val="24"/>
          <w:szCs w:val="24"/>
        </w:rPr>
        <w:t>(</w:t>
      </w:r>
      <w:proofErr w:type="spellStart"/>
      <w:r w:rsidRPr="00961A82">
        <w:rPr>
          <w:rFonts w:ascii="Times New Roman" w:hAnsi="Times New Roman"/>
          <w:sz w:val="24"/>
          <w:szCs w:val="24"/>
        </w:rPr>
        <w:t>Nume</w:t>
      </w:r>
      <w:proofErr w:type="spellEnd"/>
      <w:r w:rsidRPr="00961A82">
        <w:rPr>
          <w:rFonts w:ascii="Times New Roman" w:hAnsi="Times New Roman"/>
          <w:sz w:val="24"/>
          <w:szCs w:val="24"/>
        </w:rPr>
        <w:t xml:space="preserve">, </w:t>
      </w:r>
      <w:proofErr w:type="spellStart"/>
      <w:r w:rsidRPr="00961A82">
        <w:rPr>
          <w:rFonts w:ascii="Times New Roman" w:hAnsi="Times New Roman"/>
          <w:sz w:val="24"/>
          <w:szCs w:val="24"/>
        </w:rPr>
        <w:t>prenume</w:t>
      </w:r>
      <w:proofErr w:type="spellEnd"/>
      <w:r w:rsidRPr="00961A82">
        <w:rPr>
          <w:rFonts w:ascii="Times New Roman" w:hAnsi="Times New Roman"/>
          <w:sz w:val="24"/>
          <w:szCs w:val="24"/>
        </w:rPr>
        <w:t>)</w:t>
      </w:r>
    </w:p>
    <w:p w14:paraId="57837468" w14:textId="77777777" w:rsidR="00C85B7B" w:rsidRDefault="00C85B7B">
      <w:pPr>
        <w:overflowPunct/>
        <w:autoSpaceDE/>
        <w:autoSpaceDN/>
        <w:adjustRightInd/>
        <w:textAlignment w:val="auto"/>
        <w:rPr>
          <w:rFonts w:ascii="Times New Roman" w:hAnsi="Times New Roman"/>
          <w:i w:val="0"/>
          <w:sz w:val="24"/>
          <w:szCs w:val="24"/>
          <w:lang w:val="en-US"/>
        </w:rPr>
      </w:pPr>
      <w:r>
        <w:rPr>
          <w:rFonts w:ascii="Times New Roman" w:hAnsi="Times New Roman"/>
          <w:i w:val="0"/>
          <w:sz w:val="24"/>
          <w:szCs w:val="24"/>
          <w:lang w:val="en-US"/>
        </w:rPr>
        <w:br w:type="page"/>
      </w:r>
    </w:p>
    <w:p w14:paraId="69158D66" w14:textId="77777777" w:rsidR="007459A0" w:rsidRDefault="007459A0">
      <w:pPr>
        <w:overflowPunct/>
        <w:autoSpaceDE/>
        <w:autoSpaceDN/>
        <w:adjustRightInd/>
        <w:textAlignment w:val="auto"/>
        <w:rPr>
          <w:rFonts w:ascii="Times New Roman" w:hAnsi="Times New Roman"/>
          <w:i w:val="0"/>
          <w:sz w:val="24"/>
          <w:szCs w:val="24"/>
          <w:lang w:val="en-US"/>
        </w:rPr>
      </w:pPr>
    </w:p>
    <w:p w14:paraId="7ADE772A" w14:textId="77777777" w:rsidR="007459A0" w:rsidRPr="00C85B7B" w:rsidRDefault="007459A0" w:rsidP="007459A0">
      <w:pPr>
        <w:overflowPunct/>
        <w:autoSpaceDE/>
        <w:autoSpaceDN/>
        <w:adjustRightInd/>
        <w:jc w:val="both"/>
        <w:textAlignment w:val="auto"/>
        <w:rPr>
          <w:rFonts w:ascii="Times New Roman" w:hAnsi="Times New Roman"/>
          <w:i w:val="0"/>
          <w:sz w:val="24"/>
          <w:szCs w:val="24"/>
        </w:rPr>
      </w:pPr>
      <w:r w:rsidRPr="00C85B7B">
        <w:rPr>
          <w:rFonts w:ascii="Times New Roman" w:hAnsi="Times New Roman"/>
          <w:i w:val="0"/>
          <w:sz w:val="24"/>
          <w:szCs w:val="24"/>
        </w:rPr>
        <w:t>Conform Legii 129/2009 </w:t>
      </w:r>
    </w:p>
    <w:p w14:paraId="438E82CA" w14:textId="77777777" w:rsidR="007459A0" w:rsidRPr="00C85B7B" w:rsidRDefault="007459A0" w:rsidP="007459A0">
      <w:pPr>
        <w:overflowPunct/>
        <w:autoSpaceDE/>
        <w:autoSpaceDN/>
        <w:adjustRightInd/>
        <w:jc w:val="both"/>
        <w:textAlignment w:val="auto"/>
        <w:rPr>
          <w:rFonts w:ascii="Times New Roman" w:hAnsi="Times New Roman"/>
          <w:i w:val="0"/>
          <w:sz w:val="24"/>
          <w:szCs w:val="24"/>
        </w:rPr>
      </w:pPr>
    </w:p>
    <w:p w14:paraId="4D3C5506" w14:textId="77777777" w:rsidR="007459A0" w:rsidRPr="00C85B7B" w:rsidRDefault="007459A0" w:rsidP="007459A0">
      <w:pPr>
        <w:overflowPunct/>
        <w:autoSpaceDE/>
        <w:autoSpaceDN/>
        <w:adjustRightInd/>
        <w:jc w:val="both"/>
        <w:textAlignment w:val="auto"/>
        <w:rPr>
          <w:rFonts w:ascii="Times New Roman" w:hAnsi="Times New Roman"/>
          <w:i w:val="0"/>
          <w:sz w:val="24"/>
          <w:szCs w:val="24"/>
        </w:rPr>
      </w:pPr>
      <w:r w:rsidRPr="00C85B7B">
        <w:rPr>
          <w:rFonts w:ascii="Times New Roman" w:hAnsi="Times New Roman"/>
          <w:i w:val="0"/>
          <w:sz w:val="24"/>
          <w:szCs w:val="24"/>
        </w:rPr>
        <w:t xml:space="preserve">Art. 4. </w:t>
      </w:r>
    </w:p>
    <w:p w14:paraId="1E96B8A0" w14:textId="77777777" w:rsidR="007459A0" w:rsidRPr="00C85B7B" w:rsidRDefault="007459A0" w:rsidP="007459A0">
      <w:pPr>
        <w:overflowPunct/>
        <w:autoSpaceDE/>
        <w:autoSpaceDN/>
        <w:adjustRightInd/>
        <w:jc w:val="both"/>
        <w:textAlignment w:val="auto"/>
        <w:rPr>
          <w:rFonts w:ascii="Times New Roman" w:hAnsi="Times New Roman"/>
          <w:i w:val="0"/>
          <w:sz w:val="24"/>
          <w:szCs w:val="24"/>
        </w:rPr>
      </w:pPr>
      <w:r w:rsidRPr="00C85B7B">
        <w:rPr>
          <w:rFonts w:ascii="Times New Roman" w:hAnsi="Times New Roman"/>
          <w:i w:val="0"/>
          <w:sz w:val="24"/>
          <w:szCs w:val="24"/>
        </w:rPr>
        <w:t xml:space="preserve">   </w:t>
      </w:r>
      <w:r w:rsidRPr="00C85B7B">
        <w:rPr>
          <w:rFonts w:ascii="Times New Roman" w:hAnsi="Times New Roman"/>
          <w:sz w:val="24"/>
          <w:szCs w:val="24"/>
        </w:rPr>
        <w:t xml:space="preserve">(1) În sensul prezentei legi, prin beneficiar real se înţelege orice persoană fizică ce deţine sau controlează în cele din urmă clientul şi/sau persoana fizică în numele căruia/căreia se realizează o tranzacţie, o operaţiune sau o activitate.  </w:t>
      </w:r>
    </w:p>
    <w:p w14:paraId="173585C1"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(2) </w:t>
      </w:r>
      <w:r w:rsidRPr="00C85B7B">
        <w:rPr>
          <w:rFonts w:ascii="Times New Roman" w:hAnsi="Times New Roman"/>
          <w:sz w:val="24"/>
          <w:szCs w:val="24"/>
        </w:rPr>
        <w:t>Noţiunea de beneficiar real include cel puţin:</w:t>
      </w:r>
      <w:r w:rsidRPr="00C85B7B">
        <w:rPr>
          <w:rFonts w:ascii="Times New Roman" w:hAnsi="Times New Roman"/>
          <w:i w:val="0"/>
          <w:sz w:val="24"/>
          <w:szCs w:val="24"/>
        </w:rPr>
        <w:t xml:space="preserve">  </w:t>
      </w:r>
    </w:p>
    <w:p w14:paraId="7B58F65B"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a) </w:t>
      </w:r>
      <w:r w:rsidRPr="00C85B7B">
        <w:rPr>
          <w:rFonts w:ascii="Times New Roman" w:hAnsi="Times New Roman"/>
          <w:sz w:val="24"/>
          <w:szCs w:val="24"/>
        </w:rPr>
        <w:t xml:space="preserve">în cazul societăţilor prevăzute în Legea societăţilor </w:t>
      </w:r>
      <w:hyperlink r:id="rId8" w:history="1">
        <w:r w:rsidRPr="00C85B7B">
          <w:rPr>
            <w:rFonts w:ascii="Times New Roman" w:hAnsi="Times New Roman"/>
            <w:sz w:val="24"/>
            <w:szCs w:val="24"/>
          </w:rPr>
          <w:t>nr. 31/1990</w:t>
        </w:r>
      </w:hyperlink>
      <w:r w:rsidRPr="00C85B7B">
        <w:rPr>
          <w:rFonts w:ascii="Times New Roman" w:hAnsi="Times New Roman"/>
          <w:sz w:val="24"/>
          <w:szCs w:val="24"/>
        </w:rPr>
        <w:t>, republicată, cu modificările şi completările ulterioare:</w:t>
      </w:r>
      <w:r w:rsidRPr="00C85B7B">
        <w:rPr>
          <w:rFonts w:ascii="Times New Roman" w:hAnsi="Times New Roman"/>
          <w:i w:val="0"/>
          <w:sz w:val="24"/>
          <w:szCs w:val="24"/>
        </w:rPr>
        <w:t xml:space="preserve">  </w:t>
      </w:r>
    </w:p>
    <w:p w14:paraId="1EEFF892"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1. </w:t>
      </w:r>
      <w:r w:rsidRPr="00C85B7B">
        <w:rPr>
          <w:rFonts w:ascii="Times New Roman" w:hAnsi="Times New Roman"/>
          <w:sz w:val="24"/>
          <w:szCs w:val="24"/>
        </w:rPr>
        <w:t>persoana sau persoanele fizice care deţin ori controlează în cele din urmă o persoană juridică prin exercitarea dreptului de proprietate, în mod direct sau indirect, asupra unui număr de acţiuni sau de drepturi de vot suficient de mare pentru a-i asigura controlul ori prin participaţia în capitalurile proprii ale persoanei juridice sau prin exercitarea controlului prin alte mijloace, persoana juridică deţinută sau controlată nefiind o persoană juridică înregistrată la registrul comerţului ale cărei acţiuni sunt tranzacţionate pe o piaţă reglementată şi care este supusă unor cerinţe de publicitate în acord cu cele reglementate de legislaţia Uniunii Europene ori cu standarde fixate la nivel internaţional. Acest criteriu este considerat a fi îndeplinit în cazul deţinerii a cel puţin 25% din acţiuni plus o acţiune sau participaţia în capitalurile proprii ale persoanei juridice într-un procent de peste 25%;</w:t>
      </w:r>
      <w:r w:rsidRPr="00C85B7B">
        <w:rPr>
          <w:rFonts w:ascii="Times New Roman" w:hAnsi="Times New Roman"/>
          <w:i w:val="0"/>
          <w:sz w:val="24"/>
          <w:szCs w:val="24"/>
        </w:rPr>
        <w:t xml:space="preserve">  </w:t>
      </w:r>
    </w:p>
    <w:p w14:paraId="771FC816"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2. </w:t>
      </w:r>
      <w:r w:rsidRPr="00C85B7B">
        <w:rPr>
          <w:rFonts w:ascii="Times New Roman" w:hAnsi="Times New Roman"/>
          <w:sz w:val="24"/>
          <w:szCs w:val="24"/>
        </w:rPr>
        <w:t>persoana sau persoanele fizice ce asigură conducerea persoanei juridice, în cazul în care, după epuizarea tuturor mijloacelor posibile şi cu condiţia să nu existe motive de suspiciune, nu se identifică nicio persoană fizică în conformitate cu pct. 1 ori în cazul în care există orice îndoială că persoana identificată este beneficiarul real, caz în care entitatea raportoare este obligată să păstreze şi evidenţa măsurilor aplicate în scopul identificării beneficiarului real în conformitate cu pct. 1 şi prezentul punct;</w:t>
      </w:r>
      <w:r w:rsidRPr="00C85B7B">
        <w:rPr>
          <w:rFonts w:ascii="Times New Roman" w:hAnsi="Times New Roman"/>
          <w:i w:val="0"/>
          <w:sz w:val="24"/>
          <w:szCs w:val="24"/>
        </w:rPr>
        <w:t xml:space="preserve">  </w:t>
      </w:r>
    </w:p>
    <w:p w14:paraId="194BE609"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b) </w:t>
      </w:r>
      <w:r w:rsidRPr="00C85B7B">
        <w:rPr>
          <w:rFonts w:ascii="Times New Roman" w:hAnsi="Times New Roman"/>
          <w:sz w:val="24"/>
          <w:szCs w:val="24"/>
        </w:rPr>
        <w:t>în cazul fiduciilor:</w:t>
      </w:r>
      <w:r w:rsidRPr="00C85B7B">
        <w:rPr>
          <w:rFonts w:ascii="Times New Roman" w:hAnsi="Times New Roman"/>
          <w:i w:val="0"/>
          <w:sz w:val="24"/>
          <w:szCs w:val="24"/>
        </w:rPr>
        <w:t xml:space="preserve">  </w:t>
      </w:r>
    </w:p>
    <w:p w14:paraId="0FC4AC6E"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1. </w:t>
      </w:r>
      <w:r w:rsidRPr="00C85B7B">
        <w:rPr>
          <w:rFonts w:ascii="Times New Roman" w:hAnsi="Times New Roman"/>
          <w:sz w:val="24"/>
          <w:szCs w:val="24"/>
        </w:rPr>
        <w:t>constituitorul/constituitorii;</w:t>
      </w:r>
      <w:r w:rsidRPr="00C85B7B">
        <w:rPr>
          <w:rFonts w:ascii="Times New Roman" w:hAnsi="Times New Roman"/>
          <w:i w:val="0"/>
          <w:sz w:val="24"/>
          <w:szCs w:val="24"/>
        </w:rPr>
        <w:t xml:space="preserve">  </w:t>
      </w:r>
    </w:p>
    <w:p w14:paraId="0717C48B"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2. </w:t>
      </w:r>
      <w:r w:rsidRPr="00C85B7B">
        <w:rPr>
          <w:rFonts w:ascii="Times New Roman" w:hAnsi="Times New Roman"/>
          <w:sz w:val="24"/>
          <w:szCs w:val="24"/>
        </w:rPr>
        <w:t>fiduciarul/fiduciarii;</w:t>
      </w:r>
      <w:r w:rsidRPr="00C85B7B">
        <w:rPr>
          <w:rFonts w:ascii="Times New Roman" w:hAnsi="Times New Roman"/>
          <w:i w:val="0"/>
          <w:sz w:val="24"/>
          <w:szCs w:val="24"/>
        </w:rPr>
        <w:t xml:space="preserve">  </w:t>
      </w:r>
    </w:p>
    <w:p w14:paraId="35DBAE09"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3. </w:t>
      </w:r>
      <w:r w:rsidRPr="00C85B7B">
        <w:rPr>
          <w:rFonts w:ascii="Times New Roman" w:hAnsi="Times New Roman"/>
          <w:sz w:val="24"/>
          <w:szCs w:val="24"/>
        </w:rPr>
        <w:t>protectorul/protectorii, dacă există;</w:t>
      </w:r>
      <w:r w:rsidRPr="00C85B7B">
        <w:rPr>
          <w:rFonts w:ascii="Times New Roman" w:hAnsi="Times New Roman"/>
          <w:i w:val="0"/>
          <w:sz w:val="24"/>
          <w:szCs w:val="24"/>
        </w:rPr>
        <w:t xml:space="preserve">  </w:t>
      </w:r>
    </w:p>
    <w:p w14:paraId="47B0692F"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4. </w:t>
      </w:r>
      <w:r w:rsidRPr="00C85B7B">
        <w:rPr>
          <w:rFonts w:ascii="Times New Roman" w:hAnsi="Times New Roman"/>
          <w:sz w:val="24"/>
          <w:szCs w:val="24"/>
        </w:rPr>
        <w:t>beneficiarii sau, în cazul în care persoanele care beneficiază de construcţia juridică sau entitatea juridică nu au fost încă identificate, categoria de persoane în al căror interes principal se constituie sau funcţionează construcţia juridică sau entitatea juridică;</w:t>
      </w:r>
      <w:r w:rsidRPr="00C85B7B">
        <w:rPr>
          <w:rFonts w:ascii="Times New Roman" w:hAnsi="Times New Roman"/>
          <w:i w:val="0"/>
          <w:sz w:val="24"/>
          <w:szCs w:val="24"/>
        </w:rPr>
        <w:t xml:space="preserve">  </w:t>
      </w:r>
    </w:p>
    <w:p w14:paraId="55C008B7"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5. </w:t>
      </w:r>
      <w:r w:rsidRPr="00C85B7B">
        <w:rPr>
          <w:rFonts w:ascii="Times New Roman" w:hAnsi="Times New Roman"/>
          <w:sz w:val="24"/>
          <w:szCs w:val="24"/>
        </w:rPr>
        <w:t>oricare altă persoană fizică ce exercită controlul în ultimă instanţă asupra fiduciei prin exercitarea directă sau indirectă a dreptului de proprietate sau prin alte mijloace;</w:t>
      </w:r>
      <w:r w:rsidRPr="00C85B7B">
        <w:rPr>
          <w:rFonts w:ascii="Times New Roman" w:hAnsi="Times New Roman"/>
          <w:i w:val="0"/>
          <w:sz w:val="24"/>
          <w:szCs w:val="24"/>
        </w:rPr>
        <w:t xml:space="preserve">  </w:t>
      </w:r>
    </w:p>
    <w:p w14:paraId="431B29C0"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c) </w:t>
      </w:r>
      <w:r w:rsidRPr="00C85B7B">
        <w:rPr>
          <w:rFonts w:ascii="Times New Roman" w:hAnsi="Times New Roman"/>
          <w:sz w:val="24"/>
          <w:szCs w:val="24"/>
        </w:rPr>
        <w:t>în cazul entităţilor juridice precum fundaţiile şi al construcţiilor juridice similare fiduciilor, persoana fizică (persoanele fizice) care ocupă poziţii echivalente sau similare celor menţionate la lit. b);</w:t>
      </w:r>
      <w:r w:rsidRPr="00C85B7B">
        <w:rPr>
          <w:rFonts w:ascii="Times New Roman" w:hAnsi="Times New Roman"/>
          <w:i w:val="0"/>
          <w:sz w:val="24"/>
          <w:szCs w:val="24"/>
        </w:rPr>
        <w:t xml:space="preserve">  </w:t>
      </w:r>
    </w:p>
    <w:p w14:paraId="041D795B"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d) </w:t>
      </w:r>
      <w:r w:rsidRPr="00C85B7B">
        <w:rPr>
          <w:rFonts w:ascii="Times New Roman" w:hAnsi="Times New Roman"/>
          <w:sz w:val="24"/>
          <w:szCs w:val="24"/>
        </w:rPr>
        <w:t>în cazul persoanelor juridice, altele decât cele prevăzute la lit. a)-c), şi al entităţilor care administrează şi distribuie fonduri:</w:t>
      </w:r>
      <w:r w:rsidRPr="00C85B7B">
        <w:rPr>
          <w:rFonts w:ascii="Times New Roman" w:hAnsi="Times New Roman"/>
          <w:i w:val="0"/>
          <w:sz w:val="24"/>
          <w:szCs w:val="24"/>
        </w:rPr>
        <w:t xml:space="preserve">  </w:t>
      </w:r>
    </w:p>
    <w:p w14:paraId="79C539EC"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1. </w:t>
      </w:r>
      <w:r w:rsidRPr="00C85B7B">
        <w:rPr>
          <w:rFonts w:ascii="Times New Roman" w:hAnsi="Times New Roman"/>
          <w:sz w:val="24"/>
          <w:szCs w:val="24"/>
        </w:rPr>
        <w:t>persoana fizică beneficiară a cel puţin 25% din bunurile, respectiv părţile sociale sau acţiunile unei persoane juridice sau ale unei entităţi fără personalitate juridică, în cazul în care viitorii beneficiari au fost deja identificaţi;</w:t>
      </w:r>
      <w:r w:rsidRPr="00C85B7B">
        <w:rPr>
          <w:rFonts w:ascii="Times New Roman" w:hAnsi="Times New Roman"/>
          <w:i w:val="0"/>
          <w:sz w:val="24"/>
          <w:szCs w:val="24"/>
        </w:rPr>
        <w:t xml:space="preserve">  </w:t>
      </w:r>
    </w:p>
    <w:p w14:paraId="1E4C16D6" w14:textId="77777777" w:rsidR="007459A0" w:rsidRPr="00C85B7B" w:rsidRDefault="007459A0" w:rsidP="007459A0">
      <w:pPr>
        <w:jc w:val="both"/>
        <w:rPr>
          <w:rFonts w:ascii="Times New Roman" w:hAnsi="Times New Roman"/>
          <w:i w:val="0"/>
          <w:sz w:val="24"/>
          <w:szCs w:val="24"/>
        </w:rPr>
      </w:pPr>
      <w:r w:rsidRPr="00C85B7B">
        <w:rPr>
          <w:rFonts w:ascii="Times New Roman" w:hAnsi="Times New Roman"/>
          <w:i w:val="0"/>
          <w:sz w:val="24"/>
          <w:szCs w:val="24"/>
        </w:rPr>
        <w:t xml:space="preserve">   2. </w:t>
      </w:r>
      <w:r w:rsidRPr="00C85B7B">
        <w:rPr>
          <w:rFonts w:ascii="Times New Roman" w:hAnsi="Times New Roman"/>
          <w:sz w:val="24"/>
          <w:szCs w:val="24"/>
        </w:rPr>
        <w:t>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r w:rsidRPr="00C85B7B">
        <w:rPr>
          <w:rFonts w:ascii="Times New Roman" w:hAnsi="Times New Roman"/>
          <w:i w:val="0"/>
          <w:sz w:val="24"/>
          <w:szCs w:val="24"/>
        </w:rPr>
        <w:t xml:space="preserve">  </w:t>
      </w:r>
    </w:p>
    <w:p w14:paraId="6814CC35" w14:textId="77777777" w:rsidR="00CA4FF6" w:rsidRPr="00961A82" w:rsidRDefault="007459A0" w:rsidP="00C85B7B">
      <w:pPr>
        <w:jc w:val="both"/>
        <w:rPr>
          <w:rFonts w:ascii="Times New Roman" w:hAnsi="Times New Roman"/>
          <w:i w:val="0"/>
          <w:strike/>
          <w:sz w:val="24"/>
          <w:szCs w:val="24"/>
        </w:rPr>
      </w:pPr>
      <w:r w:rsidRPr="00C85B7B">
        <w:rPr>
          <w:rFonts w:ascii="Times New Roman" w:hAnsi="Times New Roman"/>
          <w:i w:val="0"/>
          <w:sz w:val="24"/>
          <w:szCs w:val="24"/>
        </w:rPr>
        <w:t xml:space="preserve">   3. </w:t>
      </w:r>
      <w:r w:rsidRPr="00C85B7B">
        <w:rPr>
          <w:rFonts w:ascii="Times New Roman" w:hAnsi="Times New Roman"/>
          <w:sz w:val="24"/>
          <w:szCs w:val="24"/>
        </w:rPr>
        <w:t>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r>
        <w:rPr>
          <w:rFonts w:ascii="Arial" w:hAnsi="Arial" w:cs="Arial"/>
          <w:color w:val="000000"/>
          <w:sz w:val="26"/>
          <w:szCs w:val="26"/>
        </w:rPr>
        <w:br/>
      </w:r>
      <w:bookmarkEnd w:id="0"/>
    </w:p>
    <w:sectPr w:rsidR="00CA4FF6" w:rsidRPr="00961A82" w:rsidSect="00497851">
      <w:footerReference w:type="even" r:id="rId9"/>
      <w:footerReference w:type="default" r:id="rId10"/>
      <w:pgSz w:w="11907" w:h="16840" w:code="9"/>
      <w:pgMar w:top="567" w:right="1134" w:bottom="1134" w:left="1418" w:header="709" w:footer="113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79A9" w14:textId="77777777" w:rsidR="00121536" w:rsidRDefault="00121536">
      <w:r>
        <w:separator/>
      </w:r>
    </w:p>
  </w:endnote>
  <w:endnote w:type="continuationSeparator" w:id="0">
    <w:p w14:paraId="25EB3B3F" w14:textId="77777777" w:rsidR="00121536" w:rsidRDefault="0012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81ED" w14:textId="77777777" w:rsidR="005F63BB" w:rsidRDefault="005F63BB" w:rsidP="006B0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D1F4A" w14:textId="77777777" w:rsidR="005F63BB" w:rsidRDefault="005F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61A9" w14:textId="77777777" w:rsidR="005F63BB" w:rsidRPr="00D44B63" w:rsidRDefault="005F63BB" w:rsidP="006B0315">
    <w:pPr>
      <w:pStyle w:val="Footer"/>
      <w:framePr w:wrap="around" w:vAnchor="text" w:hAnchor="margin" w:xAlign="center" w:y="1"/>
      <w:rPr>
        <w:rStyle w:val="PageNumber"/>
        <w:rFonts w:ascii="Arial" w:hAnsi="Arial" w:cs="Arial"/>
        <w:i w:val="0"/>
        <w:sz w:val="22"/>
        <w:szCs w:val="22"/>
      </w:rPr>
    </w:pPr>
    <w:r w:rsidRPr="00D44B63">
      <w:rPr>
        <w:rStyle w:val="PageNumber"/>
        <w:rFonts w:ascii="Arial" w:hAnsi="Arial" w:cs="Arial"/>
        <w:i w:val="0"/>
        <w:sz w:val="22"/>
        <w:szCs w:val="22"/>
      </w:rPr>
      <w:fldChar w:fldCharType="begin"/>
    </w:r>
    <w:r w:rsidRPr="00D44B63">
      <w:rPr>
        <w:rStyle w:val="PageNumber"/>
        <w:rFonts w:ascii="Arial" w:hAnsi="Arial" w:cs="Arial"/>
        <w:i w:val="0"/>
        <w:sz w:val="22"/>
        <w:szCs w:val="22"/>
      </w:rPr>
      <w:instrText xml:space="preserve">PAGE  </w:instrText>
    </w:r>
    <w:r w:rsidRPr="00D44B63">
      <w:rPr>
        <w:rStyle w:val="PageNumber"/>
        <w:rFonts w:ascii="Arial" w:hAnsi="Arial" w:cs="Arial"/>
        <w:i w:val="0"/>
        <w:sz w:val="22"/>
        <w:szCs w:val="22"/>
      </w:rPr>
      <w:fldChar w:fldCharType="separate"/>
    </w:r>
    <w:r>
      <w:rPr>
        <w:rStyle w:val="PageNumber"/>
        <w:rFonts w:ascii="Arial" w:hAnsi="Arial" w:cs="Arial"/>
        <w:i w:val="0"/>
        <w:noProof/>
        <w:sz w:val="22"/>
        <w:szCs w:val="22"/>
      </w:rPr>
      <w:t>20</w:t>
    </w:r>
    <w:r w:rsidRPr="00D44B63">
      <w:rPr>
        <w:rStyle w:val="PageNumber"/>
        <w:rFonts w:ascii="Arial" w:hAnsi="Arial" w:cs="Arial"/>
        <w:i w:val="0"/>
        <w:sz w:val="22"/>
        <w:szCs w:val="22"/>
      </w:rPr>
      <w:fldChar w:fldCharType="end"/>
    </w:r>
  </w:p>
  <w:p w14:paraId="675B4777" w14:textId="77777777" w:rsidR="005F63BB" w:rsidRDefault="005F6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6855" w14:textId="77777777" w:rsidR="00121536" w:rsidRDefault="00121536">
      <w:r>
        <w:separator/>
      </w:r>
    </w:p>
  </w:footnote>
  <w:footnote w:type="continuationSeparator" w:id="0">
    <w:p w14:paraId="00489828" w14:textId="77777777" w:rsidR="00121536" w:rsidRDefault="00121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1A4"/>
    <w:multiLevelType w:val="hybridMultilevel"/>
    <w:tmpl w:val="0338B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2480E"/>
    <w:multiLevelType w:val="hybridMultilevel"/>
    <w:tmpl w:val="8EC4962E"/>
    <w:lvl w:ilvl="0" w:tplc="CAD6FFE2">
      <w:start w:val="1"/>
      <w:numFmt w:val="decimal"/>
      <w:lvlText w:val="%1."/>
      <w:lvlJc w:val="left"/>
      <w:pPr>
        <w:tabs>
          <w:tab w:val="num" w:pos="540"/>
        </w:tabs>
        <w:ind w:left="540" w:firstLine="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09A9590D"/>
    <w:multiLevelType w:val="hybridMultilevel"/>
    <w:tmpl w:val="DF6266EE"/>
    <w:lvl w:ilvl="0" w:tplc="F4C277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D053708"/>
    <w:multiLevelType w:val="hybridMultilevel"/>
    <w:tmpl w:val="D4402E3C"/>
    <w:lvl w:ilvl="0" w:tplc="0418000D">
      <w:start w:val="1"/>
      <w:numFmt w:val="bullet"/>
      <w:lvlText w:val=""/>
      <w:lvlJc w:val="left"/>
      <w:pPr>
        <w:ind w:left="784" w:hanging="360"/>
      </w:pPr>
      <w:rPr>
        <w:rFonts w:ascii="Wingdings" w:hAnsi="Wingdings" w:hint="default"/>
      </w:rPr>
    </w:lvl>
    <w:lvl w:ilvl="1" w:tplc="04180003" w:tentative="1">
      <w:start w:val="1"/>
      <w:numFmt w:val="bullet"/>
      <w:lvlText w:val="o"/>
      <w:lvlJc w:val="left"/>
      <w:pPr>
        <w:ind w:left="1504" w:hanging="360"/>
      </w:pPr>
      <w:rPr>
        <w:rFonts w:ascii="Courier New" w:hAnsi="Courier New" w:cs="Courier New" w:hint="default"/>
      </w:rPr>
    </w:lvl>
    <w:lvl w:ilvl="2" w:tplc="04180005" w:tentative="1">
      <w:start w:val="1"/>
      <w:numFmt w:val="bullet"/>
      <w:lvlText w:val=""/>
      <w:lvlJc w:val="left"/>
      <w:pPr>
        <w:ind w:left="2224" w:hanging="360"/>
      </w:pPr>
      <w:rPr>
        <w:rFonts w:ascii="Wingdings" w:hAnsi="Wingdings" w:hint="default"/>
      </w:rPr>
    </w:lvl>
    <w:lvl w:ilvl="3" w:tplc="04180001" w:tentative="1">
      <w:start w:val="1"/>
      <w:numFmt w:val="bullet"/>
      <w:lvlText w:val=""/>
      <w:lvlJc w:val="left"/>
      <w:pPr>
        <w:ind w:left="2944" w:hanging="360"/>
      </w:pPr>
      <w:rPr>
        <w:rFonts w:ascii="Symbol" w:hAnsi="Symbol" w:hint="default"/>
      </w:rPr>
    </w:lvl>
    <w:lvl w:ilvl="4" w:tplc="04180003" w:tentative="1">
      <w:start w:val="1"/>
      <w:numFmt w:val="bullet"/>
      <w:lvlText w:val="o"/>
      <w:lvlJc w:val="left"/>
      <w:pPr>
        <w:ind w:left="3664" w:hanging="360"/>
      </w:pPr>
      <w:rPr>
        <w:rFonts w:ascii="Courier New" w:hAnsi="Courier New" w:cs="Courier New" w:hint="default"/>
      </w:rPr>
    </w:lvl>
    <w:lvl w:ilvl="5" w:tplc="04180005" w:tentative="1">
      <w:start w:val="1"/>
      <w:numFmt w:val="bullet"/>
      <w:lvlText w:val=""/>
      <w:lvlJc w:val="left"/>
      <w:pPr>
        <w:ind w:left="4384" w:hanging="360"/>
      </w:pPr>
      <w:rPr>
        <w:rFonts w:ascii="Wingdings" w:hAnsi="Wingdings" w:hint="default"/>
      </w:rPr>
    </w:lvl>
    <w:lvl w:ilvl="6" w:tplc="04180001" w:tentative="1">
      <w:start w:val="1"/>
      <w:numFmt w:val="bullet"/>
      <w:lvlText w:val=""/>
      <w:lvlJc w:val="left"/>
      <w:pPr>
        <w:ind w:left="5104" w:hanging="360"/>
      </w:pPr>
      <w:rPr>
        <w:rFonts w:ascii="Symbol" w:hAnsi="Symbol" w:hint="default"/>
      </w:rPr>
    </w:lvl>
    <w:lvl w:ilvl="7" w:tplc="04180003" w:tentative="1">
      <w:start w:val="1"/>
      <w:numFmt w:val="bullet"/>
      <w:lvlText w:val="o"/>
      <w:lvlJc w:val="left"/>
      <w:pPr>
        <w:ind w:left="5824" w:hanging="360"/>
      </w:pPr>
      <w:rPr>
        <w:rFonts w:ascii="Courier New" w:hAnsi="Courier New" w:cs="Courier New" w:hint="default"/>
      </w:rPr>
    </w:lvl>
    <w:lvl w:ilvl="8" w:tplc="04180005" w:tentative="1">
      <w:start w:val="1"/>
      <w:numFmt w:val="bullet"/>
      <w:lvlText w:val=""/>
      <w:lvlJc w:val="left"/>
      <w:pPr>
        <w:ind w:left="6544" w:hanging="360"/>
      </w:pPr>
      <w:rPr>
        <w:rFonts w:ascii="Wingdings" w:hAnsi="Wingdings" w:hint="default"/>
      </w:rPr>
    </w:lvl>
  </w:abstractNum>
  <w:abstractNum w:abstractNumId="4" w15:restartNumberingAfterBreak="0">
    <w:nsid w:val="133041B8"/>
    <w:multiLevelType w:val="hybridMultilevel"/>
    <w:tmpl w:val="2B106CE2"/>
    <w:lvl w:ilvl="0" w:tplc="04180003">
      <w:start w:val="1"/>
      <w:numFmt w:val="bullet"/>
      <w:lvlText w:val="o"/>
      <w:lvlJc w:val="left"/>
      <w:pPr>
        <w:ind w:left="1558" w:hanging="360"/>
      </w:pPr>
      <w:rPr>
        <w:rFonts w:ascii="Courier New" w:hAnsi="Courier New" w:cs="Courier New" w:hint="default"/>
      </w:rPr>
    </w:lvl>
    <w:lvl w:ilvl="1" w:tplc="04180003" w:tentative="1">
      <w:start w:val="1"/>
      <w:numFmt w:val="bullet"/>
      <w:lvlText w:val="o"/>
      <w:lvlJc w:val="left"/>
      <w:pPr>
        <w:ind w:left="2278" w:hanging="360"/>
      </w:pPr>
      <w:rPr>
        <w:rFonts w:ascii="Courier New" w:hAnsi="Courier New" w:cs="Courier New" w:hint="default"/>
      </w:rPr>
    </w:lvl>
    <w:lvl w:ilvl="2" w:tplc="04180005" w:tentative="1">
      <w:start w:val="1"/>
      <w:numFmt w:val="bullet"/>
      <w:lvlText w:val=""/>
      <w:lvlJc w:val="left"/>
      <w:pPr>
        <w:ind w:left="2998" w:hanging="360"/>
      </w:pPr>
      <w:rPr>
        <w:rFonts w:ascii="Wingdings" w:hAnsi="Wingdings" w:hint="default"/>
      </w:rPr>
    </w:lvl>
    <w:lvl w:ilvl="3" w:tplc="04180001" w:tentative="1">
      <w:start w:val="1"/>
      <w:numFmt w:val="bullet"/>
      <w:lvlText w:val=""/>
      <w:lvlJc w:val="left"/>
      <w:pPr>
        <w:ind w:left="3718" w:hanging="360"/>
      </w:pPr>
      <w:rPr>
        <w:rFonts w:ascii="Symbol" w:hAnsi="Symbol" w:hint="default"/>
      </w:rPr>
    </w:lvl>
    <w:lvl w:ilvl="4" w:tplc="04180003" w:tentative="1">
      <w:start w:val="1"/>
      <w:numFmt w:val="bullet"/>
      <w:lvlText w:val="o"/>
      <w:lvlJc w:val="left"/>
      <w:pPr>
        <w:ind w:left="4438" w:hanging="360"/>
      </w:pPr>
      <w:rPr>
        <w:rFonts w:ascii="Courier New" w:hAnsi="Courier New" w:cs="Courier New" w:hint="default"/>
      </w:rPr>
    </w:lvl>
    <w:lvl w:ilvl="5" w:tplc="04180005" w:tentative="1">
      <w:start w:val="1"/>
      <w:numFmt w:val="bullet"/>
      <w:lvlText w:val=""/>
      <w:lvlJc w:val="left"/>
      <w:pPr>
        <w:ind w:left="5158" w:hanging="360"/>
      </w:pPr>
      <w:rPr>
        <w:rFonts w:ascii="Wingdings" w:hAnsi="Wingdings" w:hint="default"/>
      </w:rPr>
    </w:lvl>
    <w:lvl w:ilvl="6" w:tplc="04180001" w:tentative="1">
      <w:start w:val="1"/>
      <w:numFmt w:val="bullet"/>
      <w:lvlText w:val=""/>
      <w:lvlJc w:val="left"/>
      <w:pPr>
        <w:ind w:left="5878" w:hanging="360"/>
      </w:pPr>
      <w:rPr>
        <w:rFonts w:ascii="Symbol" w:hAnsi="Symbol" w:hint="default"/>
      </w:rPr>
    </w:lvl>
    <w:lvl w:ilvl="7" w:tplc="04180003" w:tentative="1">
      <w:start w:val="1"/>
      <w:numFmt w:val="bullet"/>
      <w:lvlText w:val="o"/>
      <w:lvlJc w:val="left"/>
      <w:pPr>
        <w:ind w:left="6598" w:hanging="360"/>
      </w:pPr>
      <w:rPr>
        <w:rFonts w:ascii="Courier New" w:hAnsi="Courier New" w:cs="Courier New" w:hint="default"/>
      </w:rPr>
    </w:lvl>
    <w:lvl w:ilvl="8" w:tplc="04180005" w:tentative="1">
      <w:start w:val="1"/>
      <w:numFmt w:val="bullet"/>
      <w:lvlText w:val=""/>
      <w:lvlJc w:val="left"/>
      <w:pPr>
        <w:ind w:left="7318" w:hanging="360"/>
      </w:pPr>
      <w:rPr>
        <w:rFonts w:ascii="Wingdings" w:hAnsi="Wingdings" w:hint="default"/>
      </w:rPr>
    </w:lvl>
  </w:abstractNum>
  <w:abstractNum w:abstractNumId="5" w15:restartNumberingAfterBreak="0">
    <w:nsid w:val="177227A6"/>
    <w:multiLevelType w:val="hybridMultilevel"/>
    <w:tmpl w:val="EC3689CA"/>
    <w:lvl w:ilvl="0" w:tplc="1B0E29A4">
      <w:start w:val="3"/>
      <w:numFmt w:val="bullet"/>
      <w:lvlText w:val="-"/>
      <w:lvlJc w:val="left"/>
      <w:pPr>
        <w:ind w:left="720" w:hanging="360"/>
      </w:pPr>
      <w:rPr>
        <w:rFonts w:ascii="Ro Times New Roman" w:eastAsia="Times New Roman" w:hAnsi="Ro 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614790"/>
    <w:multiLevelType w:val="hybridMultilevel"/>
    <w:tmpl w:val="4C0850B8"/>
    <w:lvl w:ilvl="0" w:tplc="04180001">
      <w:start w:val="1"/>
      <w:numFmt w:val="bullet"/>
      <w:lvlText w:val=""/>
      <w:lvlJc w:val="left"/>
      <w:pPr>
        <w:ind w:left="1350" w:hanging="360"/>
      </w:pPr>
      <w:rPr>
        <w:rFonts w:ascii="Symbol" w:hAnsi="Symbol"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7" w15:restartNumberingAfterBreak="0">
    <w:nsid w:val="213D6540"/>
    <w:multiLevelType w:val="hybridMultilevel"/>
    <w:tmpl w:val="086C73DC"/>
    <w:lvl w:ilvl="0" w:tplc="19FC5840">
      <w:start w:val="1"/>
      <w:numFmt w:val="decimal"/>
      <w:lvlText w:val="%1."/>
      <w:lvlJc w:val="left"/>
      <w:pPr>
        <w:ind w:left="540" w:hanging="360"/>
      </w:pPr>
      <w:rPr>
        <w:rFonts w:hint="default"/>
        <w:color w:val="000000"/>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8" w15:restartNumberingAfterBreak="0">
    <w:nsid w:val="2848188D"/>
    <w:multiLevelType w:val="hybridMultilevel"/>
    <w:tmpl w:val="126E6476"/>
    <w:lvl w:ilvl="0" w:tplc="0418000D">
      <w:start w:val="1"/>
      <w:numFmt w:val="bullet"/>
      <w:lvlText w:val=""/>
      <w:lvlJc w:val="left"/>
      <w:pPr>
        <w:ind w:left="1504" w:hanging="360"/>
      </w:pPr>
      <w:rPr>
        <w:rFonts w:ascii="Wingdings" w:hAnsi="Wingdings" w:hint="default"/>
      </w:rPr>
    </w:lvl>
    <w:lvl w:ilvl="1" w:tplc="04180003" w:tentative="1">
      <w:start w:val="1"/>
      <w:numFmt w:val="bullet"/>
      <w:lvlText w:val="o"/>
      <w:lvlJc w:val="left"/>
      <w:pPr>
        <w:ind w:left="2224" w:hanging="360"/>
      </w:pPr>
      <w:rPr>
        <w:rFonts w:ascii="Courier New" w:hAnsi="Courier New" w:cs="Courier New" w:hint="default"/>
      </w:rPr>
    </w:lvl>
    <w:lvl w:ilvl="2" w:tplc="04180005" w:tentative="1">
      <w:start w:val="1"/>
      <w:numFmt w:val="bullet"/>
      <w:lvlText w:val=""/>
      <w:lvlJc w:val="left"/>
      <w:pPr>
        <w:ind w:left="2944" w:hanging="360"/>
      </w:pPr>
      <w:rPr>
        <w:rFonts w:ascii="Wingdings" w:hAnsi="Wingdings" w:hint="default"/>
      </w:rPr>
    </w:lvl>
    <w:lvl w:ilvl="3" w:tplc="04180001" w:tentative="1">
      <w:start w:val="1"/>
      <w:numFmt w:val="bullet"/>
      <w:lvlText w:val=""/>
      <w:lvlJc w:val="left"/>
      <w:pPr>
        <w:ind w:left="3664" w:hanging="360"/>
      </w:pPr>
      <w:rPr>
        <w:rFonts w:ascii="Symbol" w:hAnsi="Symbol" w:hint="default"/>
      </w:rPr>
    </w:lvl>
    <w:lvl w:ilvl="4" w:tplc="04180003" w:tentative="1">
      <w:start w:val="1"/>
      <w:numFmt w:val="bullet"/>
      <w:lvlText w:val="o"/>
      <w:lvlJc w:val="left"/>
      <w:pPr>
        <w:ind w:left="4384" w:hanging="360"/>
      </w:pPr>
      <w:rPr>
        <w:rFonts w:ascii="Courier New" w:hAnsi="Courier New" w:cs="Courier New" w:hint="default"/>
      </w:rPr>
    </w:lvl>
    <w:lvl w:ilvl="5" w:tplc="04180005" w:tentative="1">
      <w:start w:val="1"/>
      <w:numFmt w:val="bullet"/>
      <w:lvlText w:val=""/>
      <w:lvlJc w:val="left"/>
      <w:pPr>
        <w:ind w:left="5104" w:hanging="360"/>
      </w:pPr>
      <w:rPr>
        <w:rFonts w:ascii="Wingdings" w:hAnsi="Wingdings" w:hint="default"/>
      </w:rPr>
    </w:lvl>
    <w:lvl w:ilvl="6" w:tplc="04180001" w:tentative="1">
      <w:start w:val="1"/>
      <w:numFmt w:val="bullet"/>
      <w:lvlText w:val=""/>
      <w:lvlJc w:val="left"/>
      <w:pPr>
        <w:ind w:left="5824" w:hanging="360"/>
      </w:pPr>
      <w:rPr>
        <w:rFonts w:ascii="Symbol" w:hAnsi="Symbol" w:hint="default"/>
      </w:rPr>
    </w:lvl>
    <w:lvl w:ilvl="7" w:tplc="04180003" w:tentative="1">
      <w:start w:val="1"/>
      <w:numFmt w:val="bullet"/>
      <w:lvlText w:val="o"/>
      <w:lvlJc w:val="left"/>
      <w:pPr>
        <w:ind w:left="6544" w:hanging="360"/>
      </w:pPr>
      <w:rPr>
        <w:rFonts w:ascii="Courier New" w:hAnsi="Courier New" w:cs="Courier New" w:hint="default"/>
      </w:rPr>
    </w:lvl>
    <w:lvl w:ilvl="8" w:tplc="04180005" w:tentative="1">
      <w:start w:val="1"/>
      <w:numFmt w:val="bullet"/>
      <w:lvlText w:val=""/>
      <w:lvlJc w:val="left"/>
      <w:pPr>
        <w:ind w:left="7264" w:hanging="360"/>
      </w:pPr>
      <w:rPr>
        <w:rFonts w:ascii="Wingdings" w:hAnsi="Wingdings" w:hint="default"/>
      </w:rPr>
    </w:lvl>
  </w:abstractNum>
  <w:abstractNum w:abstractNumId="9" w15:restartNumberingAfterBreak="0">
    <w:nsid w:val="31FE1B8E"/>
    <w:multiLevelType w:val="hybridMultilevel"/>
    <w:tmpl w:val="9328F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0B21"/>
    <w:multiLevelType w:val="multilevel"/>
    <w:tmpl w:val="9B56DA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AC7017"/>
    <w:multiLevelType w:val="hybridMultilevel"/>
    <w:tmpl w:val="A31C19AE"/>
    <w:lvl w:ilvl="0" w:tplc="F9B0A22A">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F74B97"/>
    <w:multiLevelType w:val="hybridMultilevel"/>
    <w:tmpl w:val="7EB209DA"/>
    <w:lvl w:ilvl="0" w:tplc="6B8C6844">
      <w:start w:val="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B957F4"/>
    <w:multiLevelType w:val="hybridMultilevel"/>
    <w:tmpl w:val="E1F8A3A2"/>
    <w:lvl w:ilvl="0" w:tplc="0DE20D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F142E2"/>
    <w:multiLevelType w:val="hybridMultilevel"/>
    <w:tmpl w:val="D9DA0620"/>
    <w:lvl w:ilvl="0" w:tplc="2D30FBB2">
      <w:start w:val="1"/>
      <w:numFmt w:val="lowerLetter"/>
      <w:lvlText w:val="%1)"/>
      <w:lvlJc w:val="left"/>
      <w:pPr>
        <w:tabs>
          <w:tab w:val="num" w:pos="284"/>
        </w:tabs>
        <w:ind w:left="284" w:firstLine="0"/>
      </w:pPr>
      <w:rPr>
        <w:rFonts w:hint="default"/>
        <w:b w:val="0"/>
        <w:i w:val="0"/>
      </w:rPr>
    </w:lvl>
    <w:lvl w:ilvl="1" w:tplc="1B9C7176">
      <w:start w:val="1"/>
      <w:numFmt w:val="bullet"/>
      <w:lvlText w:val=""/>
      <w:lvlJc w:val="left"/>
      <w:pPr>
        <w:tabs>
          <w:tab w:val="num" w:pos="567"/>
        </w:tabs>
        <w:ind w:left="567" w:firstLine="0"/>
      </w:pPr>
      <w:rPr>
        <w:rFonts w:ascii="Wingdings" w:hAnsi="Wingdings" w:cs="Times New Roman" w:hint="default"/>
        <w:b w:val="0"/>
        <w:i w:val="0"/>
        <w:sz w:val="24"/>
        <w:szCs w:val="24"/>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05C3B77"/>
    <w:multiLevelType w:val="hybridMultilevel"/>
    <w:tmpl w:val="C8BC5E74"/>
    <w:lvl w:ilvl="0" w:tplc="0912778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015EE"/>
    <w:multiLevelType w:val="hybridMultilevel"/>
    <w:tmpl w:val="1624ADB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E05C6F"/>
    <w:multiLevelType w:val="hybridMultilevel"/>
    <w:tmpl w:val="5A726356"/>
    <w:lvl w:ilvl="0" w:tplc="A2A2B462">
      <w:start w:val="1"/>
      <w:numFmt w:val="decimal"/>
      <w:lvlText w:val="%1"/>
      <w:lvlJc w:val="left"/>
      <w:pPr>
        <w:ind w:left="117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7944B2F"/>
    <w:multiLevelType w:val="hybridMultilevel"/>
    <w:tmpl w:val="086C73DC"/>
    <w:lvl w:ilvl="0" w:tplc="19FC5840">
      <w:start w:val="1"/>
      <w:numFmt w:val="decimal"/>
      <w:lvlText w:val="%1."/>
      <w:lvlJc w:val="left"/>
      <w:pPr>
        <w:ind w:left="540" w:hanging="360"/>
      </w:pPr>
      <w:rPr>
        <w:rFonts w:hint="default"/>
        <w:color w:val="000000"/>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9" w15:restartNumberingAfterBreak="0">
    <w:nsid w:val="53006617"/>
    <w:multiLevelType w:val="hybridMultilevel"/>
    <w:tmpl w:val="411C455E"/>
    <w:lvl w:ilvl="0" w:tplc="D2187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D4076"/>
    <w:multiLevelType w:val="hybridMultilevel"/>
    <w:tmpl w:val="7D20C598"/>
    <w:lvl w:ilvl="0" w:tplc="A016DF78">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1" w15:restartNumberingAfterBreak="0">
    <w:nsid w:val="58DE7731"/>
    <w:multiLevelType w:val="hybridMultilevel"/>
    <w:tmpl w:val="B602FF58"/>
    <w:lvl w:ilvl="0" w:tplc="F76CA230">
      <w:start w:val="1"/>
      <w:numFmt w:val="lowerLetter"/>
      <w:lvlText w:val="%1)"/>
      <w:lvlJc w:val="left"/>
      <w:pPr>
        <w:tabs>
          <w:tab w:val="num" w:pos="1134"/>
        </w:tabs>
        <w:ind w:left="1134" w:firstLine="0"/>
      </w:pPr>
      <w:rPr>
        <w:rFonts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658C74BF"/>
    <w:multiLevelType w:val="hybridMultilevel"/>
    <w:tmpl w:val="C1B61D74"/>
    <w:lvl w:ilvl="0" w:tplc="A016DF78">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3" w15:restartNumberingAfterBreak="0">
    <w:nsid w:val="6B1552E2"/>
    <w:multiLevelType w:val="multilevel"/>
    <w:tmpl w:val="E990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60776"/>
    <w:multiLevelType w:val="hybridMultilevel"/>
    <w:tmpl w:val="2968BF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E7F4438"/>
    <w:multiLevelType w:val="hybridMultilevel"/>
    <w:tmpl w:val="C23ADD38"/>
    <w:lvl w:ilvl="0" w:tplc="04180003">
      <w:start w:val="1"/>
      <w:numFmt w:val="bullet"/>
      <w:lvlText w:val="o"/>
      <w:lvlJc w:val="left"/>
      <w:pPr>
        <w:ind w:left="3600" w:hanging="360"/>
      </w:pPr>
      <w:rPr>
        <w:rFonts w:ascii="Courier New" w:hAnsi="Courier New" w:cs="Courier New"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6" w15:restartNumberingAfterBreak="0">
    <w:nsid w:val="72685DA6"/>
    <w:multiLevelType w:val="hybridMultilevel"/>
    <w:tmpl w:val="1B5AC374"/>
    <w:lvl w:ilvl="0" w:tplc="D58C068A">
      <w:start w:val="1"/>
      <w:numFmt w:val="bullet"/>
      <w:lvlText w:val="-"/>
      <w:lvlJc w:val="left"/>
      <w:pPr>
        <w:ind w:left="720" w:hanging="360"/>
      </w:pPr>
      <w:rPr>
        <w:rFonts w:ascii="Ro Times New Roman" w:eastAsia="Times New Roman" w:hAnsi="Ro 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4AF278E"/>
    <w:multiLevelType w:val="hybridMultilevel"/>
    <w:tmpl w:val="255CB8EE"/>
    <w:lvl w:ilvl="0" w:tplc="F76CA230">
      <w:start w:val="1"/>
      <w:numFmt w:val="lowerLetter"/>
      <w:lvlText w:val="%1)"/>
      <w:lvlJc w:val="left"/>
      <w:pPr>
        <w:tabs>
          <w:tab w:val="num" w:pos="1134"/>
        </w:tabs>
        <w:ind w:left="1134" w:firstLine="0"/>
      </w:pPr>
      <w:rPr>
        <w:rFonts w:hint="default"/>
        <w:b w:val="0"/>
        <w:i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74D313BE"/>
    <w:multiLevelType w:val="hybridMultilevel"/>
    <w:tmpl w:val="12B2AA44"/>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9" w15:restartNumberingAfterBreak="0">
    <w:nsid w:val="755625E4"/>
    <w:multiLevelType w:val="hybridMultilevel"/>
    <w:tmpl w:val="BDCCE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A33B1"/>
    <w:multiLevelType w:val="hybridMultilevel"/>
    <w:tmpl w:val="085E3CC0"/>
    <w:lvl w:ilvl="0" w:tplc="9B16000A">
      <w:start w:val="1"/>
      <w:numFmt w:val="decimal"/>
      <w:lvlText w:val="%1."/>
      <w:lvlJc w:val="left"/>
      <w:pPr>
        <w:tabs>
          <w:tab w:val="num" w:pos="567"/>
        </w:tabs>
        <w:ind w:left="567" w:firstLine="0"/>
      </w:pPr>
      <w:rPr>
        <w:rFonts w:hint="default"/>
      </w:rPr>
    </w:lvl>
    <w:lvl w:ilvl="1" w:tplc="4E604D10">
      <w:start w:val="1"/>
      <w:numFmt w:val="lowerLetter"/>
      <w:lvlText w:val="%2)"/>
      <w:lvlJc w:val="left"/>
      <w:pPr>
        <w:tabs>
          <w:tab w:val="num" w:pos="1134"/>
        </w:tabs>
        <w:ind w:left="1134" w:firstLine="0"/>
      </w:pPr>
      <w:rPr>
        <w:rFonts w:hint="default"/>
        <w:b w:val="0"/>
        <w:i w:val="0"/>
      </w:rPr>
    </w:lvl>
    <w:lvl w:ilvl="2" w:tplc="39C8383E">
      <w:start w:val="1"/>
      <w:numFmt w:val="bullet"/>
      <w:lvlText w:val=""/>
      <w:lvlJc w:val="left"/>
      <w:pPr>
        <w:tabs>
          <w:tab w:val="num" w:pos="1418"/>
        </w:tabs>
        <w:ind w:left="1418" w:firstLine="0"/>
      </w:pPr>
      <w:rPr>
        <w:rFonts w:ascii="Wingdings" w:hAnsi="Wingdings" w:cs="Times New Roman" w:hint="default"/>
        <w:b w:val="0"/>
        <w:i w:val="0"/>
        <w:sz w:val="24"/>
        <w:szCs w:val="24"/>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75DE1FB0"/>
    <w:multiLevelType w:val="hybridMultilevel"/>
    <w:tmpl w:val="085E3CC0"/>
    <w:lvl w:ilvl="0" w:tplc="9B16000A">
      <w:start w:val="1"/>
      <w:numFmt w:val="decimal"/>
      <w:lvlText w:val="%1."/>
      <w:lvlJc w:val="left"/>
      <w:pPr>
        <w:tabs>
          <w:tab w:val="num" w:pos="567"/>
        </w:tabs>
        <w:ind w:left="567" w:firstLine="0"/>
      </w:pPr>
      <w:rPr>
        <w:rFonts w:hint="default"/>
      </w:rPr>
    </w:lvl>
    <w:lvl w:ilvl="1" w:tplc="4E604D10">
      <w:start w:val="1"/>
      <w:numFmt w:val="lowerLetter"/>
      <w:lvlText w:val="%2)"/>
      <w:lvlJc w:val="left"/>
      <w:pPr>
        <w:tabs>
          <w:tab w:val="num" w:pos="540"/>
        </w:tabs>
        <w:ind w:left="540" w:firstLine="0"/>
      </w:pPr>
      <w:rPr>
        <w:rFonts w:hint="default"/>
        <w:b w:val="0"/>
        <w:i w:val="0"/>
      </w:rPr>
    </w:lvl>
    <w:lvl w:ilvl="2" w:tplc="39C8383E">
      <w:start w:val="1"/>
      <w:numFmt w:val="bullet"/>
      <w:lvlText w:val=""/>
      <w:lvlJc w:val="left"/>
      <w:pPr>
        <w:tabs>
          <w:tab w:val="num" w:pos="1418"/>
        </w:tabs>
        <w:ind w:left="1418" w:firstLine="0"/>
      </w:pPr>
      <w:rPr>
        <w:rFonts w:ascii="Wingdings" w:hAnsi="Wingdings" w:cs="Times New Roman" w:hint="default"/>
        <w:b w:val="0"/>
        <w:i w:val="0"/>
        <w:sz w:val="24"/>
        <w:szCs w:val="24"/>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BA81E90"/>
    <w:multiLevelType w:val="hybridMultilevel"/>
    <w:tmpl w:val="D150AAA8"/>
    <w:lvl w:ilvl="0" w:tplc="3C002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E620F"/>
    <w:multiLevelType w:val="hybridMultilevel"/>
    <w:tmpl w:val="D10AF254"/>
    <w:lvl w:ilvl="0" w:tplc="1C241946">
      <w:start w:val="1"/>
      <w:numFmt w:val="lowerLetter"/>
      <w:lvlText w:val="%1)"/>
      <w:lvlJc w:val="left"/>
      <w:pPr>
        <w:ind w:left="920" w:hanging="360"/>
      </w:pPr>
      <w:rPr>
        <w:rFonts w:hint="default"/>
      </w:rPr>
    </w:lvl>
    <w:lvl w:ilvl="1" w:tplc="04180019">
      <w:start w:val="1"/>
      <w:numFmt w:val="lowerLetter"/>
      <w:lvlText w:val="%2."/>
      <w:lvlJc w:val="left"/>
      <w:pPr>
        <w:ind w:left="1640" w:hanging="360"/>
      </w:pPr>
    </w:lvl>
    <w:lvl w:ilvl="2" w:tplc="0418001B" w:tentative="1">
      <w:start w:val="1"/>
      <w:numFmt w:val="lowerRoman"/>
      <w:lvlText w:val="%3."/>
      <w:lvlJc w:val="right"/>
      <w:pPr>
        <w:ind w:left="2360" w:hanging="180"/>
      </w:pPr>
    </w:lvl>
    <w:lvl w:ilvl="3" w:tplc="0418000F" w:tentative="1">
      <w:start w:val="1"/>
      <w:numFmt w:val="decimal"/>
      <w:lvlText w:val="%4."/>
      <w:lvlJc w:val="left"/>
      <w:pPr>
        <w:ind w:left="3080" w:hanging="360"/>
      </w:pPr>
    </w:lvl>
    <w:lvl w:ilvl="4" w:tplc="04180019" w:tentative="1">
      <w:start w:val="1"/>
      <w:numFmt w:val="lowerLetter"/>
      <w:lvlText w:val="%5."/>
      <w:lvlJc w:val="left"/>
      <w:pPr>
        <w:ind w:left="3800" w:hanging="360"/>
      </w:pPr>
    </w:lvl>
    <w:lvl w:ilvl="5" w:tplc="0418001B" w:tentative="1">
      <w:start w:val="1"/>
      <w:numFmt w:val="lowerRoman"/>
      <w:lvlText w:val="%6."/>
      <w:lvlJc w:val="right"/>
      <w:pPr>
        <w:ind w:left="4520" w:hanging="180"/>
      </w:pPr>
    </w:lvl>
    <w:lvl w:ilvl="6" w:tplc="0418000F" w:tentative="1">
      <w:start w:val="1"/>
      <w:numFmt w:val="decimal"/>
      <w:lvlText w:val="%7."/>
      <w:lvlJc w:val="left"/>
      <w:pPr>
        <w:ind w:left="5240" w:hanging="360"/>
      </w:pPr>
    </w:lvl>
    <w:lvl w:ilvl="7" w:tplc="04180019" w:tentative="1">
      <w:start w:val="1"/>
      <w:numFmt w:val="lowerLetter"/>
      <w:lvlText w:val="%8."/>
      <w:lvlJc w:val="left"/>
      <w:pPr>
        <w:ind w:left="5960" w:hanging="360"/>
      </w:pPr>
    </w:lvl>
    <w:lvl w:ilvl="8" w:tplc="0418001B" w:tentative="1">
      <w:start w:val="1"/>
      <w:numFmt w:val="lowerRoman"/>
      <w:lvlText w:val="%9."/>
      <w:lvlJc w:val="right"/>
      <w:pPr>
        <w:ind w:left="6680" w:hanging="180"/>
      </w:pPr>
    </w:lvl>
  </w:abstractNum>
  <w:num w:numId="1">
    <w:abstractNumId w:val="1"/>
  </w:num>
  <w:num w:numId="2">
    <w:abstractNumId w:val="31"/>
  </w:num>
  <w:num w:numId="3">
    <w:abstractNumId w:val="21"/>
  </w:num>
  <w:num w:numId="4">
    <w:abstractNumId w:val="27"/>
  </w:num>
  <w:num w:numId="5">
    <w:abstractNumId w:val="30"/>
  </w:num>
  <w:num w:numId="6">
    <w:abstractNumId w:val="0"/>
  </w:num>
  <w:num w:numId="7">
    <w:abstractNumId w:val="14"/>
  </w:num>
  <w:num w:numId="8">
    <w:abstractNumId w:val="15"/>
  </w:num>
  <w:num w:numId="9">
    <w:abstractNumId w:val="29"/>
  </w:num>
  <w:num w:numId="10">
    <w:abstractNumId w:val="6"/>
  </w:num>
  <w:num w:numId="11">
    <w:abstractNumId w:val="17"/>
  </w:num>
  <w:num w:numId="12">
    <w:abstractNumId w:val="20"/>
  </w:num>
  <w:num w:numId="13">
    <w:abstractNumId w:val="22"/>
  </w:num>
  <w:num w:numId="14">
    <w:abstractNumId w:val="2"/>
  </w:num>
  <w:num w:numId="15">
    <w:abstractNumId w:val="12"/>
  </w:num>
  <w:num w:numId="16">
    <w:abstractNumId w:val="25"/>
  </w:num>
  <w:num w:numId="17">
    <w:abstractNumId w:val="33"/>
  </w:num>
  <w:num w:numId="18">
    <w:abstractNumId w:val="26"/>
  </w:num>
  <w:num w:numId="19">
    <w:abstractNumId w:val="4"/>
  </w:num>
  <w:num w:numId="20">
    <w:abstractNumId w:val="8"/>
  </w:num>
  <w:num w:numId="21">
    <w:abstractNumId w:val="3"/>
  </w:num>
  <w:num w:numId="22">
    <w:abstractNumId w:val="16"/>
  </w:num>
  <w:num w:numId="23">
    <w:abstractNumId w:val="5"/>
  </w:num>
  <w:num w:numId="24">
    <w:abstractNumId w:val="10"/>
  </w:num>
  <w:num w:numId="25">
    <w:abstractNumId w:val="24"/>
  </w:num>
  <w:num w:numId="26">
    <w:abstractNumId w:val="18"/>
  </w:num>
  <w:num w:numId="27">
    <w:abstractNumId w:val="7"/>
  </w:num>
  <w:num w:numId="28">
    <w:abstractNumId w:val="11"/>
  </w:num>
  <w:num w:numId="29">
    <w:abstractNumId w:val="32"/>
  </w:num>
  <w:num w:numId="30">
    <w:abstractNumId w:val="23"/>
  </w:num>
  <w:num w:numId="31">
    <w:abstractNumId w:val="9"/>
  </w:num>
  <w:num w:numId="32">
    <w:abstractNumId w:val="19"/>
  </w:num>
  <w:num w:numId="33">
    <w:abstractNumId w:val="13"/>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4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BA"/>
    <w:rsid w:val="00005A22"/>
    <w:rsid w:val="000105CE"/>
    <w:rsid w:val="00012AA5"/>
    <w:rsid w:val="00013497"/>
    <w:rsid w:val="0001587F"/>
    <w:rsid w:val="00015D78"/>
    <w:rsid w:val="00016D01"/>
    <w:rsid w:val="00023121"/>
    <w:rsid w:val="0002372F"/>
    <w:rsid w:val="00027985"/>
    <w:rsid w:val="00031518"/>
    <w:rsid w:val="000343EB"/>
    <w:rsid w:val="000363E9"/>
    <w:rsid w:val="0003672E"/>
    <w:rsid w:val="00036D83"/>
    <w:rsid w:val="00037038"/>
    <w:rsid w:val="0004266F"/>
    <w:rsid w:val="0004288B"/>
    <w:rsid w:val="0004743A"/>
    <w:rsid w:val="0005104E"/>
    <w:rsid w:val="00054453"/>
    <w:rsid w:val="0005526F"/>
    <w:rsid w:val="0005557C"/>
    <w:rsid w:val="000567F6"/>
    <w:rsid w:val="00057BAB"/>
    <w:rsid w:val="0006191B"/>
    <w:rsid w:val="00062D03"/>
    <w:rsid w:val="00063B79"/>
    <w:rsid w:val="00064775"/>
    <w:rsid w:val="00065DCD"/>
    <w:rsid w:val="00070D0D"/>
    <w:rsid w:val="00071C73"/>
    <w:rsid w:val="00073359"/>
    <w:rsid w:val="00073707"/>
    <w:rsid w:val="00073DD5"/>
    <w:rsid w:val="00073EB4"/>
    <w:rsid w:val="00074A64"/>
    <w:rsid w:val="00075F41"/>
    <w:rsid w:val="00075FB2"/>
    <w:rsid w:val="0008068C"/>
    <w:rsid w:val="00080791"/>
    <w:rsid w:val="00083D53"/>
    <w:rsid w:val="00086FA5"/>
    <w:rsid w:val="000915A1"/>
    <w:rsid w:val="00091EE5"/>
    <w:rsid w:val="00093210"/>
    <w:rsid w:val="00095AD7"/>
    <w:rsid w:val="000978EC"/>
    <w:rsid w:val="000B006E"/>
    <w:rsid w:val="000B0639"/>
    <w:rsid w:val="000C0C35"/>
    <w:rsid w:val="000C2AA8"/>
    <w:rsid w:val="000C3561"/>
    <w:rsid w:val="000C3DB2"/>
    <w:rsid w:val="000C3E19"/>
    <w:rsid w:val="000C404B"/>
    <w:rsid w:val="000C4F3C"/>
    <w:rsid w:val="000C6826"/>
    <w:rsid w:val="000C6B11"/>
    <w:rsid w:val="000D13AB"/>
    <w:rsid w:val="000D160C"/>
    <w:rsid w:val="000D18B1"/>
    <w:rsid w:val="000D20BF"/>
    <w:rsid w:val="000D2CA1"/>
    <w:rsid w:val="000D3C02"/>
    <w:rsid w:val="000D4201"/>
    <w:rsid w:val="000D61EE"/>
    <w:rsid w:val="000D727E"/>
    <w:rsid w:val="000D74DC"/>
    <w:rsid w:val="000E13B8"/>
    <w:rsid w:val="000E2BB2"/>
    <w:rsid w:val="000E2EC4"/>
    <w:rsid w:val="000E333E"/>
    <w:rsid w:val="000E5804"/>
    <w:rsid w:val="000E7373"/>
    <w:rsid w:val="000F066D"/>
    <w:rsid w:val="000F19EE"/>
    <w:rsid w:val="000F3891"/>
    <w:rsid w:val="000F42B1"/>
    <w:rsid w:val="000F504A"/>
    <w:rsid w:val="000F7739"/>
    <w:rsid w:val="00103C06"/>
    <w:rsid w:val="00104A39"/>
    <w:rsid w:val="00105640"/>
    <w:rsid w:val="00105E93"/>
    <w:rsid w:val="001102EA"/>
    <w:rsid w:val="00110A2F"/>
    <w:rsid w:val="00111FAA"/>
    <w:rsid w:val="00113761"/>
    <w:rsid w:val="00114816"/>
    <w:rsid w:val="00115283"/>
    <w:rsid w:val="001160D8"/>
    <w:rsid w:val="00117AC8"/>
    <w:rsid w:val="00117AD6"/>
    <w:rsid w:val="00117E13"/>
    <w:rsid w:val="00121536"/>
    <w:rsid w:val="00122458"/>
    <w:rsid w:val="00123110"/>
    <w:rsid w:val="001245BA"/>
    <w:rsid w:val="00124636"/>
    <w:rsid w:val="00125AB0"/>
    <w:rsid w:val="00126031"/>
    <w:rsid w:val="00127C40"/>
    <w:rsid w:val="00133A4F"/>
    <w:rsid w:val="001377A1"/>
    <w:rsid w:val="0014009E"/>
    <w:rsid w:val="00140E22"/>
    <w:rsid w:val="00141937"/>
    <w:rsid w:val="00141DCA"/>
    <w:rsid w:val="0014291A"/>
    <w:rsid w:val="00143FE4"/>
    <w:rsid w:val="001455D6"/>
    <w:rsid w:val="001478B7"/>
    <w:rsid w:val="001511A9"/>
    <w:rsid w:val="00152420"/>
    <w:rsid w:val="001559E8"/>
    <w:rsid w:val="001607B4"/>
    <w:rsid w:val="001637DC"/>
    <w:rsid w:val="00164DA8"/>
    <w:rsid w:val="001653F2"/>
    <w:rsid w:val="001672C7"/>
    <w:rsid w:val="001672FF"/>
    <w:rsid w:val="001713D2"/>
    <w:rsid w:val="001741EE"/>
    <w:rsid w:val="00176750"/>
    <w:rsid w:val="00176846"/>
    <w:rsid w:val="00182835"/>
    <w:rsid w:val="001838C6"/>
    <w:rsid w:val="00183ED3"/>
    <w:rsid w:val="00185210"/>
    <w:rsid w:val="00186BC2"/>
    <w:rsid w:val="001914B2"/>
    <w:rsid w:val="0019158A"/>
    <w:rsid w:val="00191D8F"/>
    <w:rsid w:val="00194392"/>
    <w:rsid w:val="00197755"/>
    <w:rsid w:val="00197D96"/>
    <w:rsid w:val="001A08AA"/>
    <w:rsid w:val="001A1EBE"/>
    <w:rsid w:val="001A2160"/>
    <w:rsid w:val="001A3D38"/>
    <w:rsid w:val="001A5DE6"/>
    <w:rsid w:val="001A6272"/>
    <w:rsid w:val="001A667C"/>
    <w:rsid w:val="001B04E7"/>
    <w:rsid w:val="001B3449"/>
    <w:rsid w:val="001B49E2"/>
    <w:rsid w:val="001B49EB"/>
    <w:rsid w:val="001B59B2"/>
    <w:rsid w:val="001B638D"/>
    <w:rsid w:val="001B70B5"/>
    <w:rsid w:val="001B74E6"/>
    <w:rsid w:val="001B7E83"/>
    <w:rsid w:val="001C1800"/>
    <w:rsid w:val="001C2BF2"/>
    <w:rsid w:val="001C5E82"/>
    <w:rsid w:val="001C7110"/>
    <w:rsid w:val="001D0EE3"/>
    <w:rsid w:val="001D1871"/>
    <w:rsid w:val="001D2008"/>
    <w:rsid w:val="001D5BDA"/>
    <w:rsid w:val="001E1B01"/>
    <w:rsid w:val="001E2947"/>
    <w:rsid w:val="001E4B82"/>
    <w:rsid w:val="001E5EF1"/>
    <w:rsid w:val="001F1C10"/>
    <w:rsid w:val="001F25DC"/>
    <w:rsid w:val="001F4249"/>
    <w:rsid w:val="001F4490"/>
    <w:rsid w:val="00200268"/>
    <w:rsid w:val="00200F5D"/>
    <w:rsid w:val="0020190E"/>
    <w:rsid w:val="00203398"/>
    <w:rsid w:val="00203E11"/>
    <w:rsid w:val="002060A9"/>
    <w:rsid w:val="00207157"/>
    <w:rsid w:val="002103FB"/>
    <w:rsid w:val="00213766"/>
    <w:rsid w:val="0021446A"/>
    <w:rsid w:val="002162B4"/>
    <w:rsid w:val="00216569"/>
    <w:rsid w:val="0021707A"/>
    <w:rsid w:val="002179A9"/>
    <w:rsid w:val="00217BF4"/>
    <w:rsid w:val="00220B6A"/>
    <w:rsid w:val="0022124F"/>
    <w:rsid w:val="002216FB"/>
    <w:rsid w:val="002238CF"/>
    <w:rsid w:val="00225A7C"/>
    <w:rsid w:val="0022718D"/>
    <w:rsid w:val="00227DCD"/>
    <w:rsid w:val="00232439"/>
    <w:rsid w:val="00233C46"/>
    <w:rsid w:val="00234096"/>
    <w:rsid w:val="00237E18"/>
    <w:rsid w:val="00243ED4"/>
    <w:rsid w:val="00244889"/>
    <w:rsid w:val="00244FCD"/>
    <w:rsid w:val="00245081"/>
    <w:rsid w:val="0024628D"/>
    <w:rsid w:val="002503B9"/>
    <w:rsid w:val="00257C19"/>
    <w:rsid w:val="00260FCC"/>
    <w:rsid w:val="00263714"/>
    <w:rsid w:val="00267740"/>
    <w:rsid w:val="002715AB"/>
    <w:rsid w:val="0027350A"/>
    <w:rsid w:val="002767C8"/>
    <w:rsid w:val="00280F77"/>
    <w:rsid w:val="00286284"/>
    <w:rsid w:val="002870E2"/>
    <w:rsid w:val="00290F8B"/>
    <w:rsid w:val="002923C1"/>
    <w:rsid w:val="00292542"/>
    <w:rsid w:val="00292950"/>
    <w:rsid w:val="00293845"/>
    <w:rsid w:val="002942DA"/>
    <w:rsid w:val="00294662"/>
    <w:rsid w:val="00295627"/>
    <w:rsid w:val="00296540"/>
    <w:rsid w:val="002A2BE5"/>
    <w:rsid w:val="002A2F03"/>
    <w:rsid w:val="002A30A9"/>
    <w:rsid w:val="002A51B6"/>
    <w:rsid w:val="002A57E7"/>
    <w:rsid w:val="002B05EB"/>
    <w:rsid w:val="002B1216"/>
    <w:rsid w:val="002B413F"/>
    <w:rsid w:val="002B4265"/>
    <w:rsid w:val="002B49DA"/>
    <w:rsid w:val="002B5771"/>
    <w:rsid w:val="002B5D44"/>
    <w:rsid w:val="002B5F1D"/>
    <w:rsid w:val="002C1676"/>
    <w:rsid w:val="002C2918"/>
    <w:rsid w:val="002C2B17"/>
    <w:rsid w:val="002C46BC"/>
    <w:rsid w:val="002C5500"/>
    <w:rsid w:val="002D2C3D"/>
    <w:rsid w:val="002D34D4"/>
    <w:rsid w:val="002D40D0"/>
    <w:rsid w:val="002D463B"/>
    <w:rsid w:val="002D646A"/>
    <w:rsid w:val="002E0A6E"/>
    <w:rsid w:val="002E2EDE"/>
    <w:rsid w:val="002E361F"/>
    <w:rsid w:val="002E4514"/>
    <w:rsid w:val="002E4D0A"/>
    <w:rsid w:val="002E53E4"/>
    <w:rsid w:val="002E712A"/>
    <w:rsid w:val="002F0523"/>
    <w:rsid w:val="002F15D9"/>
    <w:rsid w:val="002F4D0B"/>
    <w:rsid w:val="002F6978"/>
    <w:rsid w:val="002F6C5D"/>
    <w:rsid w:val="002F6EE2"/>
    <w:rsid w:val="00302E41"/>
    <w:rsid w:val="00303386"/>
    <w:rsid w:val="00312276"/>
    <w:rsid w:val="003134F7"/>
    <w:rsid w:val="0031551D"/>
    <w:rsid w:val="00315E1C"/>
    <w:rsid w:val="00320014"/>
    <w:rsid w:val="0032074D"/>
    <w:rsid w:val="00321B7F"/>
    <w:rsid w:val="0033000B"/>
    <w:rsid w:val="00331B77"/>
    <w:rsid w:val="00331D30"/>
    <w:rsid w:val="00331F7A"/>
    <w:rsid w:val="003349A4"/>
    <w:rsid w:val="00335197"/>
    <w:rsid w:val="00335492"/>
    <w:rsid w:val="003419FD"/>
    <w:rsid w:val="00344240"/>
    <w:rsid w:val="00345E69"/>
    <w:rsid w:val="00346620"/>
    <w:rsid w:val="003478A4"/>
    <w:rsid w:val="00350347"/>
    <w:rsid w:val="00350531"/>
    <w:rsid w:val="00350990"/>
    <w:rsid w:val="003513E2"/>
    <w:rsid w:val="00352389"/>
    <w:rsid w:val="0035303B"/>
    <w:rsid w:val="003562EF"/>
    <w:rsid w:val="00356898"/>
    <w:rsid w:val="003612DA"/>
    <w:rsid w:val="003626B7"/>
    <w:rsid w:val="00363C52"/>
    <w:rsid w:val="00365AF5"/>
    <w:rsid w:val="00365E9A"/>
    <w:rsid w:val="00366BF9"/>
    <w:rsid w:val="003671A4"/>
    <w:rsid w:val="00367899"/>
    <w:rsid w:val="003717B0"/>
    <w:rsid w:val="00374994"/>
    <w:rsid w:val="00375965"/>
    <w:rsid w:val="00375A3E"/>
    <w:rsid w:val="00375B25"/>
    <w:rsid w:val="003803F7"/>
    <w:rsid w:val="003837E8"/>
    <w:rsid w:val="00385965"/>
    <w:rsid w:val="00385B9D"/>
    <w:rsid w:val="00385EB6"/>
    <w:rsid w:val="003878A9"/>
    <w:rsid w:val="003911AD"/>
    <w:rsid w:val="00391D54"/>
    <w:rsid w:val="00392098"/>
    <w:rsid w:val="00392A23"/>
    <w:rsid w:val="00393AEC"/>
    <w:rsid w:val="003958CE"/>
    <w:rsid w:val="00395F16"/>
    <w:rsid w:val="00397AE4"/>
    <w:rsid w:val="003A11E4"/>
    <w:rsid w:val="003A2837"/>
    <w:rsid w:val="003A330A"/>
    <w:rsid w:val="003B0F8D"/>
    <w:rsid w:val="003B17B5"/>
    <w:rsid w:val="003B3375"/>
    <w:rsid w:val="003B6164"/>
    <w:rsid w:val="003C3440"/>
    <w:rsid w:val="003C4BE7"/>
    <w:rsid w:val="003C570F"/>
    <w:rsid w:val="003C5D98"/>
    <w:rsid w:val="003C689E"/>
    <w:rsid w:val="003C6F8F"/>
    <w:rsid w:val="003D1D21"/>
    <w:rsid w:val="003D2201"/>
    <w:rsid w:val="003D320A"/>
    <w:rsid w:val="003D3A27"/>
    <w:rsid w:val="003D52E5"/>
    <w:rsid w:val="003E5014"/>
    <w:rsid w:val="003F311E"/>
    <w:rsid w:val="003F32E6"/>
    <w:rsid w:val="003F577D"/>
    <w:rsid w:val="003F6714"/>
    <w:rsid w:val="004015EB"/>
    <w:rsid w:val="0040171E"/>
    <w:rsid w:val="00402ED0"/>
    <w:rsid w:val="00405BF0"/>
    <w:rsid w:val="00405FBC"/>
    <w:rsid w:val="00413990"/>
    <w:rsid w:val="0041728B"/>
    <w:rsid w:val="00417F0D"/>
    <w:rsid w:val="00422075"/>
    <w:rsid w:val="00424F31"/>
    <w:rsid w:val="004250E0"/>
    <w:rsid w:val="004262BF"/>
    <w:rsid w:val="00426CED"/>
    <w:rsid w:val="004272D4"/>
    <w:rsid w:val="00432546"/>
    <w:rsid w:val="004329CD"/>
    <w:rsid w:val="00435977"/>
    <w:rsid w:val="00435A89"/>
    <w:rsid w:val="00436349"/>
    <w:rsid w:val="00436518"/>
    <w:rsid w:val="00437B29"/>
    <w:rsid w:val="00441DAF"/>
    <w:rsid w:val="00443D38"/>
    <w:rsid w:val="004444AE"/>
    <w:rsid w:val="00444E72"/>
    <w:rsid w:val="00450376"/>
    <w:rsid w:val="00452112"/>
    <w:rsid w:val="00457FD1"/>
    <w:rsid w:val="00461621"/>
    <w:rsid w:val="00461CCD"/>
    <w:rsid w:val="00462703"/>
    <w:rsid w:val="00466203"/>
    <w:rsid w:val="00466C92"/>
    <w:rsid w:val="0046722B"/>
    <w:rsid w:val="00467E51"/>
    <w:rsid w:val="00467F96"/>
    <w:rsid w:val="00470AE0"/>
    <w:rsid w:val="00477376"/>
    <w:rsid w:val="0048347F"/>
    <w:rsid w:val="004844C2"/>
    <w:rsid w:val="00485F1A"/>
    <w:rsid w:val="00487EF3"/>
    <w:rsid w:val="00491F5E"/>
    <w:rsid w:val="0049504F"/>
    <w:rsid w:val="00496537"/>
    <w:rsid w:val="00497000"/>
    <w:rsid w:val="00497851"/>
    <w:rsid w:val="004A06AE"/>
    <w:rsid w:val="004A1E56"/>
    <w:rsid w:val="004A1EB8"/>
    <w:rsid w:val="004A3795"/>
    <w:rsid w:val="004A4EE6"/>
    <w:rsid w:val="004A6392"/>
    <w:rsid w:val="004A6D28"/>
    <w:rsid w:val="004B0104"/>
    <w:rsid w:val="004B0F89"/>
    <w:rsid w:val="004B2C60"/>
    <w:rsid w:val="004B4F79"/>
    <w:rsid w:val="004B53B8"/>
    <w:rsid w:val="004B6BF3"/>
    <w:rsid w:val="004B7136"/>
    <w:rsid w:val="004C159C"/>
    <w:rsid w:val="004C258E"/>
    <w:rsid w:val="004C56AF"/>
    <w:rsid w:val="004C7FBA"/>
    <w:rsid w:val="004D44E4"/>
    <w:rsid w:val="004D7671"/>
    <w:rsid w:val="004E2337"/>
    <w:rsid w:val="004E4AF7"/>
    <w:rsid w:val="004E5799"/>
    <w:rsid w:val="004F0D0F"/>
    <w:rsid w:val="004F15D8"/>
    <w:rsid w:val="004F359A"/>
    <w:rsid w:val="004F4440"/>
    <w:rsid w:val="004F6B71"/>
    <w:rsid w:val="004F7709"/>
    <w:rsid w:val="00504E2E"/>
    <w:rsid w:val="005067C9"/>
    <w:rsid w:val="00506EDC"/>
    <w:rsid w:val="005101A4"/>
    <w:rsid w:val="00515E86"/>
    <w:rsid w:val="00517091"/>
    <w:rsid w:val="0051764C"/>
    <w:rsid w:val="005221D9"/>
    <w:rsid w:val="00522DA2"/>
    <w:rsid w:val="00523D39"/>
    <w:rsid w:val="005269A3"/>
    <w:rsid w:val="00531474"/>
    <w:rsid w:val="005325A2"/>
    <w:rsid w:val="00534033"/>
    <w:rsid w:val="00534AF1"/>
    <w:rsid w:val="00536958"/>
    <w:rsid w:val="00536A98"/>
    <w:rsid w:val="00537685"/>
    <w:rsid w:val="00541442"/>
    <w:rsid w:val="0054382B"/>
    <w:rsid w:val="00545019"/>
    <w:rsid w:val="00545596"/>
    <w:rsid w:val="00550553"/>
    <w:rsid w:val="00550DBB"/>
    <w:rsid w:val="005547FB"/>
    <w:rsid w:val="00557E51"/>
    <w:rsid w:val="00562106"/>
    <w:rsid w:val="00563A30"/>
    <w:rsid w:val="0056668A"/>
    <w:rsid w:val="0057073D"/>
    <w:rsid w:val="005712A3"/>
    <w:rsid w:val="005726A2"/>
    <w:rsid w:val="00573113"/>
    <w:rsid w:val="0057608D"/>
    <w:rsid w:val="00580554"/>
    <w:rsid w:val="00581AA0"/>
    <w:rsid w:val="005824EC"/>
    <w:rsid w:val="00582E36"/>
    <w:rsid w:val="005851E8"/>
    <w:rsid w:val="00585EBF"/>
    <w:rsid w:val="005870BA"/>
    <w:rsid w:val="005911C4"/>
    <w:rsid w:val="005918FD"/>
    <w:rsid w:val="00591993"/>
    <w:rsid w:val="005A01B3"/>
    <w:rsid w:val="005A0F49"/>
    <w:rsid w:val="005A39E2"/>
    <w:rsid w:val="005A42A3"/>
    <w:rsid w:val="005A49E4"/>
    <w:rsid w:val="005A59B0"/>
    <w:rsid w:val="005A5D2A"/>
    <w:rsid w:val="005A6EBA"/>
    <w:rsid w:val="005A7C15"/>
    <w:rsid w:val="005A7D53"/>
    <w:rsid w:val="005B37CB"/>
    <w:rsid w:val="005B3E72"/>
    <w:rsid w:val="005B4A3F"/>
    <w:rsid w:val="005B7F86"/>
    <w:rsid w:val="005C0A7D"/>
    <w:rsid w:val="005C1C02"/>
    <w:rsid w:val="005C3394"/>
    <w:rsid w:val="005C4633"/>
    <w:rsid w:val="005C609D"/>
    <w:rsid w:val="005D04EB"/>
    <w:rsid w:val="005D1F1F"/>
    <w:rsid w:val="005D3DE9"/>
    <w:rsid w:val="005D508F"/>
    <w:rsid w:val="005D720A"/>
    <w:rsid w:val="005E00FE"/>
    <w:rsid w:val="005E02D1"/>
    <w:rsid w:val="005E3073"/>
    <w:rsid w:val="005E313C"/>
    <w:rsid w:val="005E3981"/>
    <w:rsid w:val="005E40A7"/>
    <w:rsid w:val="005E515F"/>
    <w:rsid w:val="005E538E"/>
    <w:rsid w:val="005F12BE"/>
    <w:rsid w:val="005F603E"/>
    <w:rsid w:val="005F63BB"/>
    <w:rsid w:val="00604C48"/>
    <w:rsid w:val="0060667E"/>
    <w:rsid w:val="006123F2"/>
    <w:rsid w:val="00612C4C"/>
    <w:rsid w:val="00615333"/>
    <w:rsid w:val="00615D2F"/>
    <w:rsid w:val="00616D67"/>
    <w:rsid w:val="00617655"/>
    <w:rsid w:val="006213EA"/>
    <w:rsid w:val="00622037"/>
    <w:rsid w:val="0062228A"/>
    <w:rsid w:val="0062456E"/>
    <w:rsid w:val="006245F2"/>
    <w:rsid w:val="00625956"/>
    <w:rsid w:val="00625B63"/>
    <w:rsid w:val="006260EB"/>
    <w:rsid w:val="00627449"/>
    <w:rsid w:val="00631594"/>
    <w:rsid w:val="006318EC"/>
    <w:rsid w:val="00632593"/>
    <w:rsid w:val="00633E06"/>
    <w:rsid w:val="00635249"/>
    <w:rsid w:val="00635753"/>
    <w:rsid w:val="006371C7"/>
    <w:rsid w:val="00640BE4"/>
    <w:rsid w:val="00642121"/>
    <w:rsid w:val="0064282E"/>
    <w:rsid w:val="00647FA5"/>
    <w:rsid w:val="0065036D"/>
    <w:rsid w:val="0065040F"/>
    <w:rsid w:val="00651BFF"/>
    <w:rsid w:val="00651C09"/>
    <w:rsid w:val="00655D5C"/>
    <w:rsid w:val="0066231D"/>
    <w:rsid w:val="0066244F"/>
    <w:rsid w:val="006647EA"/>
    <w:rsid w:val="006655E1"/>
    <w:rsid w:val="00665D9F"/>
    <w:rsid w:val="00671AF3"/>
    <w:rsid w:val="00671CF8"/>
    <w:rsid w:val="006729DB"/>
    <w:rsid w:val="00674303"/>
    <w:rsid w:val="00682DE8"/>
    <w:rsid w:val="00683086"/>
    <w:rsid w:val="0068742A"/>
    <w:rsid w:val="006908E3"/>
    <w:rsid w:val="006912EC"/>
    <w:rsid w:val="006919C6"/>
    <w:rsid w:val="00693234"/>
    <w:rsid w:val="0069337D"/>
    <w:rsid w:val="00693A1F"/>
    <w:rsid w:val="00694F9B"/>
    <w:rsid w:val="006A04FE"/>
    <w:rsid w:val="006A0EDF"/>
    <w:rsid w:val="006A2D1E"/>
    <w:rsid w:val="006A56BF"/>
    <w:rsid w:val="006A632C"/>
    <w:rsid w:val="006A658F"/>
    <w:rsid w:val="006A69D9"/>
    <w:rsid w:val="006A6E5C"/>
    <w:rsid w:val="006B0315"/>
    <w:rsid w:val="006B23F4"/>
    <w:rsid w:val="006B4004"/>
    <w:rsid w:val="006B6D08"/>
    <w:rsid w:val="006B72AE"/>
    <w:rsid w:val="006C29C0"/>
    <w:rsid w:val="006C4680"/>
    <w:rsid w:val="006C4C5B"/>
    <w:rsid w:val="006C4CCF"/>
    <w:rsid w:val="006D2A21"/>
    <w:rsid w:val="006D34D7"/>
    <w:rsid w:val="006D4226"/>
    <w:rsid w:val="006D5031"/>
    <w:rsid w:val="006D52E5"/>
    <w:rsid w:val="006D5A0A"/>
    <w:rsid w:val="006D5D84"/>
    <w:rsid w:val="006D5F4E"/>
    <w:rsid w:val="006E01EB"/>
    <w:rsid w:val="006E025D"/>
    <w:rsid w:val="006E0553"/>
    <w:rsid w:val="006E2512"/>
    <w:rsid w:val="006E2CA3"/>
    <w:rsid w:val="006E3C4F"/>
    <w:rsid w:val="006E3DF7"/>
    <w:rsid w:val="006E63F9"/>
    <w:rsid w:val="006E6B3E"/>
    <w:rsid w:val="006E7383"/>
    <w:rsid w:val="006E78BF"/>
    <w:rsid w:val="006F1388"/>
    <w:rsid w:val="006F2391"/>
    <w:rsid w:val="006F2CC0"/>
    <w:rsid w:val="006F2D9E"/>
    <w:rsid w:val="006F329E"/>
    <w:rsid w:val="006F40A4"/>
    <w:rsid w:val="006F54F0"/>
    <w:rsid w:val="006F563A"/>
    <w:rsid w:val="006F5C54"/>
    <w:rsid w:val="00700174"/>
    <w:rsid w:val="00700C0B"/>
    <w:rsid w:val="00701B73"/>
    <w:rsid w:val="00702DE7"/>
    <w:rsid w:val="00705B31"/>
    <w:rsid w:val="0070729E"/>
    <w:rsid w:val="0071098B"/>
    <w:rsid w:val="00714614"/>
    <w:rsid w:val="0071499D"/>
    <w:rsid w:val="00715866"/>
    <w:rsid w:val="007177D1"/>
    <w:rsid w:val="00720585"/>
    <w:rsid w:val="00720AB2"/>
    <w:rsid w:val="00720B6C"/>
    <w:rsid w:val="00720F06"/>
    <w:rsid w:val="00721A83"/>
    <w:rsid w:val="007255DD"/>
    <w:rsid w:val="00727776"/>
    <w:rsid w:val="00727CA8"/>
    <w:rsid w:val="00727FAF"/>
    <w:rsid w:val="00731199"/>
    <w:rsid w:val="00733755"/>
    <w:rsid w:val="00734EC2"/>
    <w:rsid w:val="007364BF"/>
    <w:rsid w:val="0073651C"/>
    <w:rsid w:val="00736EDF"/>
    <w:rsid w:val="00740751"/>
    <w:rsid w:val="00740DCB"/>
    <w:rsid w:val="00740E78"/>
    <w:rsid w:val="00741B8A"/>
    <w:rsid w:val="00742D61"/>
    <w:rsid w:val="007438BF"/>
    <w:rsid w:val="007459A0"/>
    <w:rsid w:val="007464B1"/>
    <w:rsid w:val="00750F67"/>
    <w:rsid w:val="00751501"/>
    <w:rsid w:val="0075232C"/>
    <w:rsid w:val="00753A85"/>
    <w:rsid w:val="00754B33"/>
    <w:rsid w:val="00754FDA"/>
    <w:rsid w:val="007551AB"/>
    <w:rsid w:val="00763619"/>
    <w:rsid w:val="007678CD"/>
    <w:rsid w:val="0077239D"/>
    <w:rsid w:val="00774552"/>
    <w:rsid w:val="007750C8"/>
    <w:rsid w:val="00775A71"/>
    <w:rsid w:val="0078175F"/>
    <w:rsid w:val="00781ABA"/>
    <w:rsid w:val="00781BCB"/>
    <w:rsid w:val="007836AC"/>
    <w:rsid w:val="00793076"/>
    <w:rsid w:val="00794705"/>
    <w:rsid w:val="00795BD1"/>
    <w:rsid w:val="00796195"/>
    <w:rsid w:val="00797981"/>
    <w:rsid w:val="007A1942"/>
    <w:rsid w:val="007A2095"/>
    <w:rsid w:val="007A38C2"/>
    <w:rsid w:val="007A39D3"/>
    <w:rsid w:val="007A47CB"/>
    <w:rsid w:val="007A7908"/>
    <w:rsid w:val="007A7BE0"/>
    <w:rsid w:val="007B1DD7"/>
    <w:rsid w:val="007B25D2"/>
    <w:rsid w:val="007B3FFE"/>
    <w:rsid w:val="007B50C1"/>
    <w:rsid w:val="007B6A67"/>
    <w:rsid w:val="007B6AFB"/>
    <w:rsid w:val="007C0135"/>
    <w:rsid w:val="007C1B35"/>
    <w:rsid w:val="007C1B49"/>
    <w:rsid w:val="007C31FF"/>
    <w:rsid w:val="007C3861"/>
    <w:rsid w:val="007C57F4"/>
    <w:rsid w:val="007C7A80"/>
    <w:rsid w:val="007C7BE3"/>
    <w:rsid w:val="007D1CA1"/>
    <w:rsid w:val="007D63D8"/>
    <w:rsid w:val="007D6B37"/>
    <w:rsid w:val="007E06E1"/>
    <w:rsid w:val="007E08C1"/>
    <w:rsid w:val="007E3BA5"/>
    <w:rsid w:val="007E525F"/>
    <w:rsid w:val="007E58D0"/>
    <w:rsid w:val="007E6988"/>
    <w:rsid w:val="007F044C"/>
    <w:rsid w:val="007F0A22"/>
    <w:rsid w:val="007F1687"/>
    <w:rsid w:val="007F18D1"/>
    <w:rsid w:val="007F272D"/>
    <w:rsid w:val="007F4C51"/>
    <w:rsid w:val="007F61E8"/>
    <w:rsid w:val="007F632C"/>
    <w:rsid w:val="008002B8"/>
    <w:rsid w:val="008010EA"/>
    <w:rsid w:val="008013C9"/>
    <w:rsid w:val="00802B38"/>
    <w:rsid w:val="008034AA"/>
    <w:rsid w:val="00803754"/>
    <w:rsid w:val="00804144"/>
    <w:rsid w:val="0080526A"/>
    <w:rsid w:val="00806129"/>
    <w:rsid w:val="00811219"/>
    <w:rsid w:val="00811C7E"/>
    <w:rsid w:val="00811DA7"/>
    <w:rsid w:val="008121BB"/>
    <w:rsid w:val="0081457F"/>
    <w:rsid w:val="00814A81"/>
    <w:rsid w:val="00815F29"/>
    <w:rsid w:val="00816AF6"/>
    <w:rsid w:val="00822637"/>
    <w:rsid w:val="00822F7E"/>
    <w:rsid w:val="008310C3"/>
    <w:rsid w:val="00833C34"/>
    <w:rsid w:val="008343FB"/>
    <w:rsid w:val="0083451D"/>
    <w:rsid w:val="00835712"/>
    <w:rsid w:val="00840834"/>
    <w:rsid w:val="0084382A"/>
    <w:rsid w:val="00844734"/>
    <w:rsid w:val="008459E9"/>
    <w:rsid w:val="00846A2C"/>
    <w:rsid w:val="00846F97"/>
    <w:rsid w:val="00847706"/>
    <w:rsid w:val="00847E6B"/>
    <w:rsid w:val="00851514"/>
    <w:rsid w:val="008539F0"/>
    <w:rsid w:val="00855D62"/>
    <w:rsid w:val="00857718"/>
    <w:rsid w:val="008611D3"/>
    <w:rsid w:val="008616A3"/>
    <w:rsid w:val="0086185B"/>
    <w:rsid w:val="00861980"/>
    <w:rsid w:val="008628AF"/>
    <w:rsid w:val="008631A2"/>
    <w:rsid w:val="00865B53"/>
    <w:rsid w:val="008668A1"/>
    <w:rsid w:val="00873F4E"/>
    <w:rsid w:val="008740E5"/>
    <w:rsid w:val="00874989"/>
    <w:rsid w:val="00875A45"/>
    <w:rsid w:val="008816C0"/>
    <w:rsid w:val="00881D43"/>
    <w:rsid w:val="00882170"/>
    <w:rsid w:val="0088390C"/>
    <w:rsid w:val="00884003"/>
    <w:rsid w:val="008850A1"/>
    <w:rsid w:val="00886056"/>
    <w:rsid w:val="00890ABC"/>
    <w:rsid w:val="00891F06"/>
    <w:rsid w:val="00893B07"/>
    <w:rsid w:val="00893BEA"/>
    <w:rsid w:val="0089448E"/>
    <w:rsid w:val="00896F7F"/>
    <w:rsid w:val="008A037F"/>
    <w:rsid w:val="008A1880"/>
    <w:rsid w:val="008A2102"/>
    <w:rsid w:val="008A3ACA"/>
    <w:rsid w:val="008A5052"/>
    <w:rsid w:val="008B1588"/>
    <w:rsid w:val="008B3842"/>
    <w:rsid w:val="008B6850"/>
    <w:rsid w:val="008C099D"/>
    <w:rsid w:val="008C285C"/>
    <w:rsid w:val="008C2A23"/>
    <w:rsid w:val="008C3629"/>
    <w:rsid w:val="008C45B5"/>
    <w:rsid w:val="008C5250"/>
    <w:rsid w:val="008C5B73"/>
    <w:rsid w:val="008D0D78"/>
    <w:rsid w:val="008D3C29"/>
    <w:rsid w:val="008D43BE"/>
    <w:rsid w:val="008D5F9D"/>
    <w:rsid w:val="008D7434"/>
    <w:rsid w:val="008E2DDC"/>
    <w:rsid w:val="008E30A8"/>
    <w:rsid w:val="008E3199"/>
    <w:rsid w:val="008E3793"/>
    <w:rsid w:val="008E495A"/>
    <w:rsid w:val="008E4B9E"/>
    <w:rsid w:val="008E5517"/>
    <w:rsid w:val="008E5893"/>
    <w:rsid w:val="008E5EDA"/>
    <w:rsid w:val="008F3D19"/>
    <w:rsid w:val="008F5817"/>
    <w:rsid w:val="008F5B7E"/>
    <w:rsid w:val="008F672C"/>
    <w:rsid w:val="008F67A3"/>
    <w:rsid w:val="00901CE8"/>
    <w:rsid w:val="00901DB8"/>
    <w:rsid w:val="00904D15"/>
    <w:rsid w:val="00905AEE"/>
    <w:rsid w:val="00905EBA"/>
    <w:rsid w:val="009064DB"/>
    <w:rsid w:val="00906572"/>
    <w:rsid w:val="009101DF"/>
    <w:rsid w:val="00910652"/>
    <w:rsid w:val="00911F08"/>
    <w:rsid w:val="009125E3"/>
    <w:rsid w:val="00915AA2"/>
    <w:rsid w:val="009178D3"/>
    <w:rsid w:val="00921EC3"/>
    <w:rsid w:val="009234DC"/>
    <w:rsid w:val="00923920"/>
    <w:rsid w:val="00924747"/>
    <w:rsid w:val="009247C1"/>
    <w:rsid w:val="00935246"/>
    <w:rsid w:val="0093674E"/>
    <w:rsid w:val="009377D9"/>
    <w:rsid w:val="00942CDA"/>
    <w:rsid w:val="00943F6A"/>
    <w:rsid w:val="00945C3E"/>
    <w:rsid w:val="00946153"/>
    <w:rsid w:val="00946748"/>
    <w:rsid w:val="00950D94"/>
    <w:rsid w:val="00951449"/>
    <w:rsid w:val="00951B9B"/>
    <w:rsid w:val="00953054"/>
    <w:rsid w:val="00955FE2"/>
    <w:rsid w:val="0096070B"/>
    <w:rsid w:val="00961A82"/>
    <w:rsid w:val="00964D07"/>
    <w:rsid w:val="00965D44"/>
    <w:rsid w:val="00966F84"/>
    <w:rsid w:val="009743D6"/>
    <w:rsid w:val="00974CB6"/>
    <w:rsid w:val="00982276"/>
    <w:rsid w:val="00982B4F"/>
    <w:rsid w:val="00983F90"/>
    <w:rsid w:val="0098484D"/>
    <w:rsid w:val="00985028"/>
    <w:rsid w:val="00990F97"/>
    <w:rsid w:val="00991064"/>
    <w:rsid w:val="00997143"/>
    <w:rsid w:val="009A0F6C"/>
    <w:rsid w:val="009A1324"/>
    <w:rsid w:val="009A1749"/>
    <w:rsid w:val="009A1EE5"/>
    <w:rsid w:val="009A4F39"/>
    <w:rsid w:val="009A51D3"/>
    <w:rsid w:val="009B0EE1"/>
    <w:rsid w:val="009B2F73"/>
    <w:rsid w:val="009B35E5"/>
    <w:rsid w:val="009B38D6"/>
    <w:rsid w:val="009B3EB7"/>
    <w:rsid w:val="009B44B2"/>
    <w:rsid w:val="009B594F"/>
    <w:rsid w:val="009B6575"/>
    <w:rsid w:val="009B6F07"/>
    <w:rsid w:val="009C3074"/>
    <w:rsid w:val="009C36D9"/>
    <w:rsid w:val="009C5B43"/>
    <w:rsid w:val="009C5D6F"/>
    <w:rsid w:val="009C7324"/>
    <w:rsid w:val="009D3944"/>
    <w:rsid w:val="009D61E6"/>
    <w:rsid w:val="009D7BCB"/>
    <w:rsid w:val="009E25C0"/>
    <w:rsid w:val="009E5C89"/>
    <w:rsid w:val="009E6BC7"/>
    <w:rsid w:val="009F06B8"/>
    <w:rsid w:val="009F2889"/>
    <w:rsid w:val="009F40B2"/>
    <w:rsid w:val="009F4D5D"/>
    <w:rsid w:val="009F5ED4"/>
    <w:rsid w:val="009F65AC"/>
    <w:rsid w:val="009F780C"/>
    <w:rsid w:val="00A01646"/>
    <w:rsid w:val="00A016C9"/>
    <w:rsid w:val="00A029C1"/>
    <w:rsid w:val="00A058BB"/>
    <w:rsid w:val="00A124DD"/>
    <w:rsid w:val="00A15813"/>
    <w:rsid w:val="00A2084A"/>
    <w:rsid w:val="00A226D8"/>
    <w:rsid w:val="00A22A40"/>
    <w:rsid w:val="00A22FC9"/>
    <w:rsid w:val="00A24D53"/>
    <w:rsid w:val="00A26602"/>
    <w:rsid w:val="00A26D0E"/>
    <w:rsid w:val="00A30FB2"/>
    <w:rsid w:val="00A35731"/>
    <w:rsid w:val="00A3752C"/>
    <w:rsid w:val="00A3792C"/>
    <w:rsid w:val="00A4089F"/>
    <w:rsid w:val="00A41A32"/>
    <w:rsid w:val="00A43462"/>
    <w:rsid w:val="00A439CA"/>
    <w:rsid w:val="00A441B9"/>
    <w:rsid w:val="00A45E1A"/>
    <w:rsid w:val="00A47EEB"/>
    <w:rsid w:val="00A54A8E"/>
    <w:rsid w:val="00A55229"/>
    <w:rsid w:val="00A55862"/>
    <w:rsid w:val="00A56187"/>
    <w:rsid w:val="00A6187A"/>
    <w:rsid w:val="00A6647D"/>
    <w:rsid w:val="00A66A23"/>
    <w:rsid w:val="00A67D19"/>
    <w:rsid w:val="00A67D8C"/>
    <w:rsid w:val="00A70D07"/>
    <w:rsid w:val="00A73BB0"/>
    <w:rsid w:val="00A8029C"/>
    <w:rsid w:val="00A81CAE"/>
    <w:rsid w:val="00A826F3"/>
    <w:rsid w:val="00A8483E"/>
    <w:rsid w:val="00A85672"/>
    <w:rsid w:val="00A86352"/>
    <w:rsid w:val="00A92225"/>
    <w:rsid w:val="00A9444C"/>
    <w:rsid w:val="00A95437"/>
    <w:rsid w:val="00A967B3"/>
    <w:rsid w:val="00AA0DDB"/>
    <w:rsid w:val="00AA2644"/>
    <w:rsid w:val="00AA5CD1"/>
    <w:rsid w:val="00AA5F48"/>
    <w:rsid w:val="00AA6488"/>
    <w:rsid w:val="00AA6656"/>
    <w:rsid w:val="00AA79A2"/>
    <w:rsid w:val="00AA7D9B"/>
    <w:rsid w:val="00AB1E18"/>
    <w:rsid w:val="00AB42C8"/>
    <w:rsid w:val="00AB7639"/>
    <w:rsid w:val="00AB7999"/>
    <w:rsid w:val="00AC30AA"/>
    <w:rsid w:val="00AC675F"/>
    <w:rsid w:val="00AC6D27"/>
    <w:rsid w:val="00AD22B7"/>
    <w:rsid w:val="00AD31B1"/>
    <w:rsid w:val="00AD36CB"/>
    <w:rsid w:val="00AD526A"/>
    <w:rsid w:val="00AD6A0A"/>
    <w:rsid w:val="00AE5333"/>
    <w:rsid w:val="00AE7FCE"/>
    <w:rsid w:val="00AF0FB7"/>
    <w:rsid w:val="00B01F79"/>
    <w:rsid w:val="00B056D0"/>
    <w:rsid w:val="00B06191"/>
    <w:rsid w:val="00B14946"/>
    <w:rsid w:val="00B16479"/>
    <w:rsid w:val="00B1709D"/>
    <w:rsid w:val="00B17255"/>
    <w:rsid w:val="00B20083"/>
    <w:rsid w:val="00B21248"/>
    <w:rsid w:val="00B22B44"/>
    <w:rsid w:val="00B23004"/>
    <w:rsid w:val="00B23B3B"/>
    <w:rsid w:val="00B309B0"/>
    <w:rsid w:val="00B3161F"/>
    <w:rsid w:val="00B33F7C"/>
    <w:rsid w:val="00B34EDA"/>
    <w:rsid w:val="00B36044"/>
    <w:rsid w:val="00B3605B"/>
    <w:rsid w:val="00B37C42"/>
    <w:rsid w:val="00B44952"/>
    <w:rsid w:val="00B450C6"/>
    <w:rsid w:val="00B45FAE"/>
    <w:rsid w:val="00B46ECC"/>
    <w:rsid w:val="00B47847"/>
    <w:rsid w:val="00B47924"/>
    <w:rsid w:val="00B50F8B"/>
    <w:rsid w:val="00B520FE"/>
    <w:rsid w:val="00B5248B"/>
    <w:rsid w:val="00B52C69"/>
    <w:rsid w:val="00B53C9B"/>
    <w:rsid w:val="00B568C0"/>
    <w:rsid w:val="00B568DC"/>
    <w:rsid w:val="00B56F67"/>
    <w:rsid w:val="00B61D76"/>
    <w:rsid w:val="00B622EB"/>
    <w:rsid w:val="00B628BA"/>
    <w:rsid w:val="00B65806"/>
    <w:rsid w:val="00B66640"/>
    <w:rsid w:val="00B66AF6"/>
    <w:rsid w:val="00B700A4"/>
    <w:rsid w:val="00B70E45"/>
    <w:rsid w:val="00B71979"/>
    <w:rsid w:val="00B73554"/>
    <w:rsid w:val="00B801D9"/>
    <w:rsid w:val="00B82D83"/>
    <w:rsid w:val="00B83852"/>
    <w:rsid w:val="00B85B21"/>
    <w:rsid w:val="00B87A0C"/>
    <w:rsid w:val="00B92CC0"/>
    <w:rsid w:val="00B93059"/>
    <w:rsid w:val="00B94540"/>
    <w:rsid w:val="00B94C13"/>
    <w:rsid w:val="00B95605"/>
    <w:rsid w:val="00B9567A"/>
    <w:rsid w:val="00B97E4E"/>
    <w:rsid w:val="00BA068A"/>
    <w:rsid w:val="00BA23DE"/>
    <w:rsid w:val="00BA4BED"/>
    <w:rsid w:val="00BA4E14"/>
    <w:rsid w:val="00BA5BC7"/>
    <w:rsid w:val="00BA5E83"/>
    <w:rsid w:val="00BA799B"/>
    <w:rsid w:val="00BB086E"/>
    <w:rsid w:val="00BB0F03"/>
    <w:rsid w:val="00BB12F4"/>
    <w:rsid w:val="00BB1EB4"/>
    <w:rsid w:val="00BB30E3"/>
    <w:rsid w:val="00BB3DCD"/>
    <w:rsid w:val="00BB5BA5"/>
    <w:rsid w:val="00BB7EEB"/>
    <w:rsid w:val="00BC6A62"/>
    <w:rsid w:val="00BD020F"/>
    <w:rsid w:val="00BD0C49"/>
    <w:rsid w:val="00BD0EE8"/>
    <w:rsid w:val="00BD0FBA"/>
    <w:rsid w:val="00BD3018"/>
    <w:rsid w:val="00BD49BA"/>
    <w:rsid w:val="00BD6690"/>
    <w:rsid w:val="00BD7A72"/>
    <w:rsid w:val="00BE0939"/>
    <w:rsid w:val="00BE16D5"/>
    <w:rsid w:val="00BE2C83"/>
    <w:rsid w:val="00BE4E2D"/>
    <w:rsid w:val="00BE6E4B"/>
    <w:rsid w:val="00BE7DEB"/>
    <w:rsid w:val="00BF4F60"/>
    <w:rsid w:val="00BF691A"/>
    <w:rsid w:val="00BF7D90"/>
    <w:rsid w:val="00C01311"/>
    <w:rsid w:val="00C01B67"/>
    <w:rsid w:val="00C02AAB"/>
    <w:rsid w:val="00C040DA"/>
    <w:rsid w:val="00C04B5C"/>
    <w:rsid w:val="00C065A2"/>
    <w:rsid w:val="00C0793C"/>
    <w:rsid w:val="00C07BD2"/>
    <w:rsid w:val="00C12BB9"/>
    <w:rsid w:val="00C143A0"/>
    <w:rsid w:val="00C14443"/>
    <w:rsid w:val="00C150BB"/>
    <w:rsid w:val="00C15721"/>
    <w:rsid w:val="00C15F82"/>
    <w:rsid w:val="00C25373"/>
    <w:rsid w:val="00C25796"/>
    <w:rsid w:val="00C26358"/>
    <w:rsid w:val="00C302F6"/>
    <w:rsid w:val="00C31470"/>
    <w:rsid w:val="00C34FA3"/>
    <w:rsid w:val="00C35DF7"/>
    <w:rsid w:val="00C366E8"/>
    <w:rsid w:val="00C37ED8"/>
    <w:rsid w:val="00C41A63"/>
    <w:rsid w:val="00C4751E"/>
    <w:rsid w:val="00C47D1C"/>
    <w:rsid w:val="00C5107F"/>
    <w:rsid w:val="00C52F06"/>
    <w:rsid w:val="00C52F9D"/>
    <w:rsid w:val="00C54798"/>
    <w:rsid w:val="00C54969"/>
    <w:rsid w:val="00C560F1"/>
    <w:rsid w:val="00C56581"/>
    <w:rsid w:val="00C56677"/>
    <w:rsid w:val="00C60867"/>
    <w:rsid w:val="00C611FA"/>
    <w:rsid w:val="00C61D0C"/>
    <w:rsid w:val="00C6343A"/>
    <w:rsid w:val="00C63B85"/>
    <w:rsid w:val="00C6428B"/>
    <w:rsid w:val="00C64C68"/>
    <w:rsid w:val="00C66053"/>
    <w:rsid w:val="00C660E2"/>
    <w:rsid w:val="00C66742"/>
    <w:rsid w:val="00C777D1"/>
    <w:rsid w:val="00C81C6A"/>
    <w:rsid w:val="00C85B7B"/>
    <w:rsid w:val="00C86FA9"/>
    <w:rsid w:val="00C87BEC"/>
    <w:rsid w:val="00C87CAC"/>
    <w:rsid w:val="00C87EA8"/>
    <w:rsid w:val="00C909B9"/>
    <w:rsid w:val="00C918A6"/>
    <w:rsid w:val="00C937BE"/>
    <w:rsid w:val="00C94018"/>
    <w:rsid w:val="00C94A6D"/>
    <w:rsid w:val="00C94F87"/>
    <w:rsid w:val="00C954A3"/>
    <w:rsid w:val="00C96FD2"/>
    <w:rsid w:val="00C97FC2"/>
    <w:rsid w:val="00CA04F3"/>
    <w:rsid w:val="00CA10C1"/>
    <w:rsid w:val="00CA1F46"/>
    <w:rsid w:val="00CA35F3"/>
    <w:rsid w:val="00CA3C94"/>
    <w:rsid w:val="00CA4438"/>
    <w:rsid w:val="00CA4FF6"/>
    <w:rsid w:val="00CA5A5A"/>
    <w:rsid w:val="00CA75AA"/>
    <w:rsid w:val="00CB134B"/>
    <w:rsid w:val="00CB5398"/>
    <w:rsid w:val="00CB5689"/>
    <w:rsid w:val="00CB65F4"/>
    <w:rsid w:val="00CC0C46"/>
    <w:rsid w:val="00CC34A1"/>
    <w:rsid w:val="00CC3790"/>
    <w:rsid w:val="00CC748B"/>
    <w:rsid w:val="00CD3B10"/>
    <w:rsid w:val="00CE0CDB"/>
    <w:rsid w:val="00CE451D"/>
    <w:rsid w:val="00CE7FA5"/>
    <w:rsid w:val="00CF2164"/>
    <w:rsid w:val="00CF3E69"/>
    <w:rsid w:val="00D0089C"/>
    <w:rsid w:val="00D01123"/>
    <w:rsid w:val="00D04AAA"/>
    <w:rsid w:val="00D06E2F"/>
    <w:rsid w:val="00D07347"/>
    <w:rsid w:val="00D10027"/>
    <w:rsid w:val="00D12AEE"/>
    <w:rsid w:val="00D14877"/>
    <w:rsid w:val="00D15519"/>
    <w:rsid w:val="00D1712D"/>
    <w:rsid w:val="00D17FC8"/>
    <w:rsid w:val="00D20BF0"/>
    <w:rsid w:val="00D222A1"/>
    <w:rsid w:val="00D2312D"/>
    <w:rsid w:val="00D24E02"/>
    <w:rsid w:val="00D2610D"/>
    <w:rsid w:val="00D27095"/>
    <w:rsid w:val="00D27A42"/>
    <w:rsid w:val="00D27EC7"/>
    <w:rsid w:val="00D30E7F"/>
    <w:rsid w:val="00D31750"/>
    <w:rsid w:val="00D31983"/>
    <w:rsid w:val="00D31AEF"/>
    <w:rsid w:val="00D31FF4"/>
    <w:rsid w:val="00D345C6"/>
    <w:rsid w:val="00D365A7"/>
    <w:rsid w:val="00D37E05"/>
    <w:rsid w:val="00D41C29"/>
    <w:rsid w:val="00D4222E"/>
    <w:rsid w:val="00D42B81"/>
    <w:rsid w:val="00D44B63"/>
    <w:rsid w:val="00D5224C"/>
    <w:rsid w:val="00D5294D"/>
    <w:rsid w:val="00D56D9A"/>
    <w:rsid w:val="00D60F99"/>
    <w:rsid w:val="00D625A4"/>
    <w:rsid w:val="00D669A2"/>
    <w:rsid w:val="00D677B2"/>
    <w:rsid w:val="00D706D9"/>
    <w:rsid w:val="00D70DBB"/>
    <w:rsid w:val="00D72218"/>
    <w:rsid w:val="00D732A6"/>
    <w:rsid w:val="00D74975"/>
    <w:rsid w:val="00D753AA"/>
    <w:rsid w:val="00D80007"/>
    <w:rsid w:val="00D81CC1"/>
    <w:rsid w:val="00D82F5B"/>
    <w:rsid w:val="00D83A23"/>
    <w:rsid w:val="00D863A4"/>
    <w:rsid w:val="00D8718D"/>
    <w:rsid w:val="00D87B68"/>
    <w:rsid w:val="00D94E0F"/>
    <w:rsid w:val="00D94F32"/>
    <w:rsid w:val="00D95E3E"/>
    <w:rsid w:val="00DA02E5"/>
    <w:rsid w:val="00DA2EDD"/>
    <w:rsid w:val="00DA30F5"/>
    <w:rsid w:val="00DA320D"/>
    <w:rsid w:val="00DA63B4"/>
    <w:rsid w:val="00DA7B0A"/>
    <w:rsid w:val="00DA7EC8"/>
    <w:rsid w:val="00DB014A"/>
    <w:rsid w:val="00DB0B85"/>
    <w:rsid w:val="00DB315C"/>
    <w:rsid w:val="00DB359F"/>
    <w:rsid w:val="00DB635F"/>
    <w:rsid w:val="00DB6960"/>
    <w:rsid w:val="00DB75ED"/>
    <w:rsid w:val="00DC08E3"/>
    <w:rsid w:val="00DC1E9B"/>
    <w:rsid w:val="00DC2769"/>
    <w:rsid w:val="00DC58F4"/>
    <w:rsid w:val="00DC592D"/>
    <w:rsid w:val="00DD53B9"/>
    <w:rsid w:val="00DD5EA2"/>
    <w:rsid w:val="00DD7382"/>
    <w:rsid w:val="00DE11F5"/>
    <w:rsid w:val="00DE262D"/>
    <w:rsid w:val="00DE33CC"/>
    <w:rsid w:val="00DE34CE"/>
    <w:rsid w:val="00DE4BED"/>
    <w:rsid w:val="00DE4CD9"/>
    <w:rsid w:val="00DE5D8E"/>
    <w:rsid w:val="00DF240B"/>
    <w:rsid w:val="00DF3B14"/>
    <w:rsid w:val="00DF5000"/>
    <w:rsid w:val="00DF578D"/>
    <w:rsid w:val="00DF690C"/>
    <w:rsid w:val="00E01E86"/>
    <w:rsid w:val="00E03AC7"/>
    <w:rsid w:val="00E03BB3"/>
    <w:rsid w:val="00E04C83"/>
    <w:rsid w:val="00E0557F"/>
    <w:rsid w:val="00E0647D"/>
    <w:rsid w:val="00E108B3"/>
    <w:rsid w:val="00E10945"/>
    <w:rsid w:val="00E11295"/>
    <w:rsid w:val="00E1150B"/>
    <w:rsid w:val="00E12987"/>
    <w:rsid w:val="00E154C2"/>
    <w:rsid w:val="00E17A1E"/>
    <w:rsid w:val="00E23866"/>
    <w:rsid w:val="00E23DEF"/>
    <w:rsid w:val="00E2402A"/>
    <w:rsid w:val="00E2446D"/>
    <w:rsid w:val="00E252D7"/>
    <w:rsid w:val="00E25879"/>
    <w:rsid w:val="00E30B9E"/>
    <w:rsid w:val="00E32D4A"/>
    <w:rsid w:val="00E359BB"/>
    <w:rsid w:val="00E36191"/>
    <w:rsid w:val="00E37E58"/>
    <w:rsid w:val="00E37FEB"/>
    <w:rsid w:val="00E4133F"/>
    <w:rsid w:val="00E41CCE"/>
    <w:rsid w:val="00E428C8"/>
    <w:rsid w:val="00E42C62"/>
    <w:rsid w:val="00E43180"/>
    <w:rsid w:val="00E475FE"/>
    <w:rsid w:val="00E47C30"/>
    <w:rsid w:val="00E50A57"/>
    <w:rsid w:val="00E54B60"/>
    <w:rsid w:val="00E55A38"/>
    <w:rsid w:val="00E569FF"/>
    <w:rsid w:val="00E60479"/>
    <w:rsid w:val="00E61D45"/>
    <w:rsid w:val="00E6203B"/>
    <w:rsid w:val="00E62FE9"/>
    <w:rsid w:val="00E64B24"/>
    <w:rsid w:val="00E6740C"/>
    <w:rsid w:val="00E74686"/>
    <w:rsid w:val="00E8208D"/>
    <w:rsid w:val="00E83F74"/>
    <w:rsid w:val="00E84027"/>
    <w:rsid w:val="00E8478A"/>
    <w:rsid w:val="00E84D33"/>
    <w:rsid w:val="00E85978"/>
    <w:rsid w:val="00E85BD0"/>
    <w:rsid w:val="00E9000C"/>
    <w:rsid w:val="00E90132"/>
    <w:rsid w:val="00E9537B"/>
    <w:rsid w:val="00E95EC0"/>
    <w:rsid w:val="00EA053C"/>
    <w:rsid w:val="00EA05AD"/>
    <w:rsid w:val="00EA0BB5"/>
    <w:rsid w:val="00EA26A1"/>
    <w:rsid w:val="00EA3EFF"/>
    <w:rsid w:val="00EB3901"/>
    <w:rsid w:val="00EB47AB"/>
    <w:rsid w:val="00EB55BD"/>
    <w:rsid w:val="00EB6896"/>
    <w:rsid w:val="00EB7FA6"/>
    <w:rsid w:val="00EC03BD"/>
    <w:rsid w:val="00EC2534"/>
    <w:rsid w:val="00EC3AC0"/>
    <w:rsid w:val="00EC6D6B"/>
    <w:rsid w:val="00ED3900"/>
    <w:rsid w:val="00ED4CAB"/>
    <w:rsid w:val="00ED5595"/>
    <w:rsid w:val="00ED625F"/>
    <w:rsid w:val="00ED7327"/>
    <w:rsid w:val="00EE332F"/>
    <w:rsid w:val="00EE34AE"/>
    <w:rsid w:val="00EE5207"/>
    <w:rsid w:val="00EE7C4C"/>
    <w:rsid w:val="00EF2550"/>
    <w:rsid w:val="00EF328A"/>
    <w:rsid w:val="00EF4642"/>
    <w:rsid w:val="00EF5467"/>
    <w:rsid w:val="00EF6C29"/>
    <w:rsid w:val="00F00C02"/>
    <w:rsid w:val="00F048D4"/>
    <w:rsid w:val="00F0611A"/>
    <w:rsid w:val="00F06594"/>
    <w:rsid w:val="00F11F92"/>
    <w:rsid w:val="00F12062"/>
    <w:rsid w:val="00F122D3"/>
    <w:rsid w:val="00F12D3C"/>
    <w:rsid w:val="00F131B3"/>
    <w:rsid w:val="00F13FE9"/>
    <w:rsid w:val="00F17496"/>
    <w:rsid w:val="00F17EED"/>
    <w:rsid w:val="00F21290"/>
    <w:rsid w:val="00F21A34"/>
    <w:rsid w:val="00F229B5"/>
    <w:rsid w:val="00F23F4C"/>
    <w:rsid w:val="00F2607C"/>
    <w:rsid w:val="00F30251"/>
    <w:rsid w:val="00F30F44"/>
    <w:rsid w:val="00F32813"/>
    <w:rsid w:val="00F32C24"/>
    <w:rsid w:val="00F36273"/>
    <w:rsid w:val="00F3749C"/>
    <w:rsid w:val="00F37B74"/>
    <w:rsid w:val="00F41C0F"/>
    <w:rsid w:val="00F428F0"/>
    <w:rsid w:val="00F42D01"/>
    <w:rsid w:val="00F43155"/>
    <w:rsid w:val="00F43B20"/>
    <w:rsid w:val="00F43D5A"/>
    <w:rsid w:val="00F45C72"/>
    <w:rsid w:val="00F511CB"/>
    <w:rsid w:val="00F52278"/>
    <w:rsid w:val="00F52A9E"/>
    <w:rsid w:val="00F53273"/>
    <w:rsid w:val="00F543D0"/>
    <w:rsid w:val="00F60123"/>
    <w:rsid w:val="00F610AF"/>
    <w:rsid w:val="00F61303"/>
    <w:rsid w:val="00F65765"/>
    <w:rsid w:val="00F659F0"/>
    <w:rsid w:val="00F67145"/>
    <w:rsid w:val="00F7315C"/>
    <w:rsid w:val="00F73661"/>
    <w:rsid w:val="00F73BA6"/>
    <w:rsid w:val="00F7752A"/>
    <w:rsid w:val="00F80C4A"/>
    <w:rsid w:val="00F8274C"/>
    <w:rsid w:val="00F834EB"/>
    <w:rsid w:val="00F84DA4"/>
    <w:rsid w:val="00F84E10"/>
    <w:rsid w:val="00F9195C"/>
    <w:rsid w:val="00F91FDE"/>
    <w:rsid w:val="00F92179"/>
    <w:rsid w:val="00F92EA9"/>
    <w:rsid w:val="00F93869"/>
    <w:rsid w:val="00F94438"/>
    <w:rsid w:val="00F97633"/>
    <w:rsid w:val="00FA0077"/>
    <w:rsid w:val="00FA36C3"/>
    <w:rsid w:val="00FA3F61"/>
    <w:rsid w:val="00FA5C15"/>
    <w:rsid w:val="00FA771F"/>
    <w:rsid w:val="00FA7A54"/>
    <w:rsid w:val="00FB13FC"/>
    <w:rsid w:val="00FB2003"/>
    <w:rsid w:val="00FB5854"/>
    <w:rsid w:val="00FB7BBB"/>
    <w:rsid w:val="00FC24E6"/>
    <w:rsid w:val="00FC2EC8"/>
    <w:rsid w:val="00FD0299"/>
    <w:rsid w:val="00FD45B7"/>
    <w:rsid w:val="00FD57A2"/>
    <w:rsid w:val="00FD5D5E"/>
    <w:rsid w:val="00FD627F"/>
    <w:rsid w:val="00FD6CBD"/>
    <w:rsid w:val="00FD7A11"/>
    <w:rsid w:val="00FE0F55"/>
    <w:rsid w:val="00FE1416"/>
    <w:rsid w:val="00FE34D9"/>
    <w:rsid w:val="00FE46BA"/>
    <w:rsid w:val="00FE55B2"/>
    <w:rsid w:val="00FF03D7"/>
    <w:rsid w:val="00FF0975"/>
    <w:rsid w:val="00FF19EB"/>
    <w:rsid w:val="00FF2E9E"/>
    <w:rsid w:val="00FF4B24"/>
    <w:rsid w:val="00FF6976"/>
    <w:rsid w:val="00FF73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440C"/>
  <w15:chartTrackingRefBased/>
  <w15:docId w15:val="{D6A0CA5C-07BB-47F5-AFC6-3B54424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Ro Times New Roman" w:hAnsi="Ro Times New Roman"/>
      <w:i/>
      <w:sz w:val="36"/>
      <w:lang w:val="ro-RO" w:eastAsia="en-US"/>
    </w:rPr>
  </w:style>
  <w:style w:type="paragraph" w:styleId="Heading1">
    <w:name w:val="heading 1"/>
    <w:basedOn w:val="Normal"/>
    <w:next w:val="Normal"/>
    <w:qFormat/>
    <w:pPr>
      <w:keepNext/>
      <w:ind w:left="2880" w:firstLine="720"/>
      <w:jc w:val="both"/>
      <w:outlineLvl w:val="0"/>
    </w:pPr>
    <w:rPr>
      <w:rFonts w:ascii="Arial" w:hAnsi="Arial"/>
      <w:b/>
      <w:i w:val="0"/>
      <w:sz w:val="28"/>
    </w:rPr>
  </w:style>
  <w:style w:type="paragraph" w:styleId="Heading2">
    <w:name w:val="heading 2"/>
    <w:basedOn w:val="Normal"/>
    <w:next w:val="Normal"/>
    <w:qFormat/>
    <w:pPr>
      <w:keepNext/>
      <w:jc w:val="center"/>
      <w:outlineLvl w:val="1"/>
    </w:pPr>
    <w:rPr>
      <w:rFonts w:ascii="Times New Roman" w:hAnsi="Times New Roman"/>
      <w:b/>
      <w:i w:val="0"/>
      <w:sz w:val="28"/>
    </w:rPr>
  </w:style>
  <w:style w:type="paragraph" w:styleId="Heading4">
    <w:name w:val="heading 4"/>
    <w:basedOn w:val="Normal"/>
    <w:next w:val="Normal"/>
    <w:link w:val="Heading4Char"/>
    <w:semiHidden/>
    <w:unhideWhenUsed/>
    <w:qFormat/>
    <w:rsid w:val="00E9013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 w:val="0"/>
      <w:sz w:val="24"/>
    </w:rPr>
  </w:style>
  <w:style w:type="paragraph" w:customStyle="1" w:styleId="BodyText21">
    <w:name w:val="Body Text 21"/>
    <w:basedOn w:val="Normal"/>
    <w:pPr>
      <w:jc w:val="both"/>
    </w:pPr>
    <w:rPr>
      <w:rFonts w:ascii="Arial" w:hAnsi="Arial"/>
      <w:i w:val="0"/>
      <w:sz w:val="28"/>
    </w:rPr>
  </w:style>
  <w:style w:type="table" w:styleId="TableGrid">
    <w:name w:val="Table Grid"/>
    <w:basedOn w:val="TableNormal"/>
    <w:uiPriority w:val="39"/>
    <w:rsid w:val="006908E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6640"/>
    <w:rPr>
      <w:rFonts w:ascii="Tahoma" w:hAnsi="Tahoma" w:cs="Tahoma"/>
      <w:sz w:val="16"/>
      <w:szCs w:val="16"/>
    </w:rPr>
  </w:style>
  <w:style w:type="paragraph" w:styleId="Footer">
    <w:name w:val="footer"/>
    <w:basedOn w:val="Normal"/>
    <w:rsid w:val="00D44B63"/>
    <w:pPr>
      <w:tabs>
        <w:tab w:val="center" w:pos="4536"/>
        <w:tab w:val="right" w:pos="9072"/>
      </w:tabs>
    </w:pPr>
  </w:style>
  <w:style w:type="character" w:styleId="PageNumber">
    <w:name w:val="page number"/>
    <w:basedOn w:val="DefaultParagraphFont"/>
    <w:rsid w:val="00D44B63"/>
  </w:style>
  <w:style w:type="paragraph" w:styleId="Header">
    <w:name w:val="header"/>
    <w:basedOn w:val="Normal"/>
    <w:rsid w:val="00D44B63"/>
    <w:pPr>
      <w:tabs>
        <w:tab w:val="center" w:pos="4536"/>
        <w:tab w:val="right" w:pos="9072"/>
      </w:tabs>
    </w:pPr>
  </w:style>
  <w:style w:type="paragraph" w:customStyle="1" w:styleId="Default">
    <w:name w:val="Default"/>
    <w:rsid w:val="00865B53"/>
    <w:pPr>
      <w:autoSpaceDE w:val="0"/>
      <w:autoSpaceDN w:val="0"/>
      <w:adjustRightInd w:val="0"/>
    </w:pPr>
    <w:rPr>
      <w:rFonts w:ascii="Arial" w:hAnsi="Arial" w:cs="Arial"/>
      <w:color w:val="000000"/>
      <w:sz w:val="24"/>
      <w:szCs w:val="24"/>
      <w:lang w:val="en-US" w:eastAsia="en-US"/>
    </w:rPr>
  </w:style>
  <w:style w:type="paragraph" w:styleId="Title">
    <w:name w:val="Title"/>
    <w:basedOn w:val="Normal"/>
    <w:link w:val="TitleChar"/>
    <w:qFormat/>
    <w:rsid w:val="0003672E"/>
    <w:pPr>
      <w:overflowPunct/>
      <w:autoSpaceDE/>
      <w:autoSpaceDN/>
      <w:adjustRightInd/>
      <w:spacing w:line="360" w:lineRule="auto"/>
      <w:jc w:val="center"/>
      <w:textAlignment w:val="auto"/>
    </w:pPr>
    <w:rPr>
      <w:rFonts w:ascii="Times New Roman" w:hAnsi="Times New Roman"/>
      <w:b/>
      <w:bCs/>
      <w:i w:val="0"/>
      <w:sz w:val="28"/>
      <w:szCs w:val="24"/>
      <w:lang w:eastAsia="x-none"/>
    </w:rPr>
  </w:style>
  <w:style w:type="character" w:customStyle="1" w:styleId="TitleChar">
    <w:name w:val="Title Char"/>
    <w:link w:val="Title"/>
    <w:rsid w:val="0003672E"/>
    <w:rPr>
      <w:b/>
      <w:bCs/>
      <w:sz w:val="28"/>
      <w:szCs w:val="24"/>
      <w:lang w:val="ro-RO"/>
    </w:rPr>
  </w:style>
  <w:style w:type="paragraph" w:styleId="NoSpacing">
    <w:name w:val="No Spacing"/>
    <w:uiPriority w:val="1"/>
    <w:qFormat/>
    <w:rsid w:val="001B49EB"/>
    <w:rPr>
      <w:rFonts w:ascii="Calibri" w:hAnsi="Calibri"/>
      <w:sz w:val="22"/>
      <w:szCs w:val="22"/>
      <w:lang w:val="en-US" w:eastAsia="en-US"/>
    </w:rPr>
  </w:style>
  <w:style w:type="character" w:customStyle="1" w:styleId="acttabel">
    <w:name w:val="act_tabel"/>
    <w:basedOn w:val="DefaultParagraphFont"/>
    <w:rsid w:val="00C52F9D"/>
  </w:style>
  <w:style w:type="paragraph" w:styleId="HTMLPreformatted">
    <w:name w:val="HTML Preformatted"/>
    <w:basedOn w:val="Normal"/>
    <w:link w:val="HTMLPreformattedChar"/>
    <w:rsid w:val="00C5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i w:val="0"/>
      <w:sz w:val="20"/>
      <w:lang w:eastAsia="ro-RO"/>
    </w:rPr>
  </w:style>
  <w:style w:type="character" w:customStyle="1" w:styleId="HTMLPreformattedChar">
    <w:name w:val="HTML Preformatted Char"/>
    <w:link w:val="HTMLPreformatted"/>
    <w:rsid w:val="00C52F9D"/>
    <w:rPr>
      <w:rFonts w:ascii="Courier New" w:hAnsi="Courier New" w:cs="Courier New"/>
      <w:lang w:val="ro-RO" w:eastAsia="ro-RO"/>
    </w:rPr>
  </w:style>
  <w:style w:type="character" w:customStyle="1" w:styleId="actanx">
    <w:name w:val="act_anx"/>
    <w:basedOn w:val="DefaultParagraphFont"/>
    <w:rsid w:val="00C52F9D"/>
  </w:style>
  <w:style w:type="character" w:customStyle="1" w:styleId="acttanx">
    <w:name w:val="act_tanx"/>
    <w:basedOn w:val="DefaultParagraphFont"/>
    <w:rsid w:val="00C52F9D"/>
  </w:style>
  <w:style w:type="character" w:styleId="CommentReference">
    <w:name w:val="annotation reference"/>
    <w:rsid w:val="006F2CC0"/>
    <w:rPr>
      <w:sz w:val="16"/>
      <w:szCs w:val="16"/>
    </w:rPr>
  </w:style>
  <w:style w:type="paragraph" w:styleId="CommentText">
    <w:name w:val="annotation text"/>
    <w:basedOn w:val="Normal"/>
    <w:link w:val="CommentTextChar"/>
    <w:rsid w:val="006F2CC0"/>
    <w:rPr>
      <w:sz w:val="20"/>
    </w:rPr>
  </w:style>
  <w:style w:type="character" w:customStyle="1" w:styleId="CommentTextChar">
    <w:name w:val="Comment Text Char"/>
    <w:link w:val="CommentText"/>
    <w:rsid w:val="006F2CC0"/>
    <w:rPr>
      <w:rFonts w:ascii="Ro Times New Roman" w:hAnsi="Ro Times New Roman"/>
      <w:i/>
      <w:lang w:eastAsia="en-US"/>
    </w:rPr>
  </w:style>
  <w:style w:type="paragraph" w:styleId="CommentSubject">
    <w:name w:val="annotation subject"/>
    <w:basedOn w:val="CommentText"/>
    <w:next w:val="CommentText"/>
    <w:link w:val="CommentSubjectChar"/>
    <w:rsid w:val="006F2CC0"/>
    <w:rPr>
      <w:b/>
      <w:bCs/>
    </w:rPr>
  </w:style>
  <w:style w:type="character" w:customStyle="1" w:styleId="CommentSubjectChar">
    <w:name w:val="Comment Subject Char"/>
    <w:link w:val="CommentSubject"/>
    <w:rsid w:val="006F2CC0"/>
    <w:rPr>
      <w:rFonts w:ascii="Ro Times New Roman" w:hAnsi="Ro Times New Roman"/>
      <w:b/>
      <w:bCs/>
      <w:i/>
      <w:lang w:eastAsia="en-US"/>
    </w:rPr>
  </w:style>
  <w:style w:type="character" w:customStyle="1" w:styleId="BodytextSpacing0pt">
    <w:name w:val="Body text + Spacing 0 pt"/>
    <w:uiPriority w:val="99"/>
    <w:rsid w:val="004C159C"/>
    <w:rPr>
      <w:rFonts w:ascii="MS Reference Sans Serif" w:hAnsi="MS Reference Sans Serif"/>
      <w:spacing w:val="0"/>
      <w:sz w:val="21"/>
    </w:rPr>
  </w:style>
  <w:style w:type="character" w:customStyle="1" w:styleId="l5def22">
    <w:name w:val="l5def22"/>
    <w:rsid w:val="00335492"/>
    <w:rPr>
      <w:rFonts w:ascii="Arial" w:hAnsi="Arial" w:cs="Arial" w:hint="default"/>
      <w:color w:val="000000"/>
      <w:sz w:val="26"/>
      <w:szCs w:val="26"/>
    </w:rPr>
  </w:style>
  <w:style w:type="paragraph" w:styleId="TOCHeading">
    <w:name w:val="TOC Heading"/>
    <w:basedOn w:val="Heading1"/>
    <w:next w:val="Normal"/>
    <w:uiPriority w:val="39"/>
    <w:unhideWhenUsed/>
    <w:qFormat/>
    <w:rsid w:val="00346620"/>
    <w:pPr>
      <w:keepLines/>
      <w:overflowPunct/>
      <w:autoSpaceDE/>
      <w:autoSpaceDN/>
      <w:adjustRightInd/>
      <w:spacing w:before="240" w:line="259" w:lineRule="auto"/>
      <w:ind w:left="0" w:firstLine="0"/>
      <w:jc w:val="left"/>
      <w:textAlignment w:val="auto"/>
      <w:outlineLvl w:val="9"/>
    </w:pPr>
    <w:rPr>
      <w:rFonts w:ascii="Calibri Light" w:hAnsi="Calibri Light"/>
      <w:b w:val="0"/>
      <w:color w:val="2E74B5"/>
      <w:sz w:val="32"/>
      <w:szCs w:val="32"/>
      <w:lang w:val="en-US"/>
    </w:rPr>
  </w:style>
  <w:style w:type="paragraph" w:styleId="TOC1">
    <w:name w:val="toc 1"/>
    <w:basedOn w:val="Normal"/>
    <w:next w:val="Normal"/>
    <w:autoRedefine/>
    <w:uiPriority w:val="39"/>
    <w:rsid w:val="00346620"/>
  </w:style>
  <w:style w:type="character" w:styleId="Hyperlink">
    <w:name w:val="Hyperlink"/>
    <w:uiPriority w:val="99"/>
    <w:unhideWhenUsed/>
    <w:rsid w:val="00346620"/>
    <w:rPr>
      <w:color w:val="0563C1"/>
      <w:u w:val="single"/>
    </w:rPr>
  </w:style>
  <w:style w:type="paragraph" w:styleId="TOC2">
    <w:name w:val="toc 2"/>
    <w:basedOn w:val="Normal"/>
    <w:next w:val="Normal"/>
    <w:autoRedefine/>
    <w:uiPriority w:val="39"/>
    <w:rsid w:val="00346620"/>
    <w:pPr>
      <w:ind w:left="360"/>
    </w:pPr>
  </w:style>
  <w:style w:type="character" w:customStyle="1" w:styleId="l5def62">
    <w:name w:val="l5def62"/>
    <w:rsid w:val="00D31983"/>
    <w:rPr>
      <w:rFonts w:ascii="Arial" w:hAnsi="Arial" w:cs="Arial" w:hint="default"/>
      <w:color w:val="000000"/>
    </w:rPr>
  </w:style>
  <w:style w:type="character" w:customStyle="1" w:styleId="l5def63">
    <w:name w:val="l5def63"/>
    <w:rsid w:val="00D31983"/>
    <w:rPr>
      <w:rFonts w:ascii="Arial" w:hAnsi="Arial" w:cs="Arial" w:hint="default"/>
      <w:color w:val="000000"/>
    </w:rPr>
  </w:style>
  <w:style w:type="character" w:customStyle="1" w:styleId="l5def64">
    <w:name w:val="l5def64"/>
    <w:rsid w:val="00D31983"/>
    <w:rPr>
      <w:rFonts w:ascii="Arial" w:hAnsi="Arial" w:cs="Arial" w:hint="default"/>
      <w:color w:val="000000"/>
    </w:rPr>
  </w:style>
  <w:style w:type="character" w:customStyle="1" w:styleId="l5def65">
    <w:name w:val="l5def65"/>
    <w:rsid w:val="00D31983"/>
    <w:rPr>
      <w:rFonts w:ascii="Arial" w:hAnsi="Arial" w:cs="Arial" w:hint="default"/>
      <w:color w:val="000000"/>
    </w:rPr>
  </w:style>
  <w:style w:type="character" w:customStyle="1" w:styleId="l5def66">
    <w:name w:val="l5def66"/>
    <w:rsid w:val="00D31983"/>
    <w:rPr>
      <w:rFonts w:ascii="Arial" w:hAnsi="Arial" w:cs="Arial" w:hint="default"/>
      <w:color w:val="000000"/>
    </w:rPr>
  </w:style>
  <w:style w:type="character" w:customStyle="1" w:styleId="l5def67">
    <w:name w:val="l5def67"/>
    <w:rsid w:val="00D31983"/>
    <w:rPr>
      <w:rFonts w:ascii="Arial" w:hAnsi="Arial" w:cs="Arial" w:hint="default"/>
      <w:color w:val="000000"/>
    </w:rPr>
  </w:style>
  <w:style w:type="character" w:customStyle="1" w:styleId="l5def68">
    <w:name w:val="l5def68"/>
    <w:rsid w:val="00D31983"/>
    <w:rPr>
      <w:rFonts w:ascii="Arial" w:hAnsi="Arial" w:cs="Arial" w:hint="default"/>
      <w:color w:val="000000"/>
    </w:rPr>
  </w:style>
  <w:style w:type="character" w:customStyle="1" w:styleId="l5def69">
    <w:name w:val="l5def69"/>
    <w:rsid w:val="00D31983"/>
    <w:rPr>
      <w:rFonts w:ascii="Arial" w:hAnsi="Arial" w:cs="Arial" w:hint="default"/>
      <w:color w:val="000000"/>
    </w:rPr>
  </w:style>
  <w:style w:type="character" w:customStyle="1" w:styleId="l5def70">
    <w:name w:val="l5def70"/>
    <w:rsid w:val="00D31983"/>
    <w:rPr>
      <w:rFonts w:ascii="Arial" w:hAnsi="Arial" w:cs="Arial" w:hint="default"/>
      <w:color w:val="000000"/>
    </w:rPr>
  </w:style>
  <w:style w:type="character" w:customStyle="1" w:styleId="l5def71">
    <w:name w:val="l5def71"/>
    <w:rsid w:val="00D31983"/>
    <w:rPr>
      <w:rFonts w:ascii="Arial" w:hAnsi="Arial" w:cs="Arial" w:hint="default"/>
      <w:color w:val="000000"/>
    </w:rPr>
  </w:style>
  <w:style w:type="character" w:customStyle="1" w:styleId="l5def72">
    <w:name w:val="l5def72"/>
    <w:rsid w:val="00D31983"/>
    <w:rPr>
      <w:rFonts w:ascii="Arial" w:hAnsi="Arial" w:cs="Arial" w:hint="default"/>
      <w:color w:val="000000"/>
    </w:rPr>
  </w:style>
  <w:style w:type="character" w:customStyle="1" w:styleId="l5def73">
    <w:name w:val="l5def73"/>
    <w:rsid w:val="00D31983"/>
    <w:rPr>
      <w:rFonts w:ascii="Arial" w:hAnsi="Arial" w:cs="Arial" w:hint="default"/>
      <w:color w:val="000000"/>
    </w:rPr>
  </w:style>
  <w:style w:type="character" w:customStyle="1" w:styleId="l5def74">
    <w:name w:val="l5def74"/>
    <w:rsid w:val="00D31983"/>
    <w:rPr>
      <w:rFonts w:ascii="Arial" w:hAnsi="Arial" w:cs="Arial" w:hint="default"/>
      <w:color w:val="000000"/>
    </w:rPr>
  </w:style>
  <w:style w:type="character" w:customStyle="1" w:styleId="l5def75">
    <w:name w:val="l5def75"/>
    <w:rsid w:val="00D31983"/>
    <w:rPr>
      <w:rFonts w:ascii="Arial" w:hAnsi="Arial" w:cs="Arial" w:hint="default"/>
      <w:color w:val="000000"/>
    </w:rPr>
  </w:style>
  <w:style w:type="character" w:customStyle="1" w:styleId="l5def76">
    <w:name w:val="l5def76"/>
    <w:rsid w:val="00D31983"/>
    <w:rPr>
      <w:rFonts w:ascii="Arial" w:hAnsi="Arial" w:cs="Arial" w:hint="default"/>
      <w:color w:val="000000"/>
    </w:rPr>
  </w:style>
  <w:style w:type="character" w:customStyle="1" w:styleId="l5def77">
    <w:name w:val="l5def77"/>
    <w:rsid w:val="00D31983"/>
    <w:rPr>
      <w:rFonts w:ascii="Arial" w:hAnsi="Arial" w:cs="Arial" w:hint="default"/>
      <w:color w:val="000000"/>
    </w:rPr>
  </w:style>
  <w:style w:type="character" w:customStyle="1" w:styleId="l5def78">
    <w:name w:val="l5def78"/>
    <w:rsid w:val="00D31983"/>
    <w:rPr>
      <w:rFonts w:ascii="Arial" w:hAnsi="Arial" w:cs="Arial" w:hint="default"/>
      <w:color w:val="000000"/>
    </w:rPr>
  </w:style>
  <w:style w:type="character" w:customStyle="1" w:styleId="l5def79">
    <w:name w:val="l5def79"/>
    <w:rsid w:val="00D31983"/>
    <w:rPr>
      <w:rFonts w:ascii="Arial" w:hAnsi="Arial" w:cs="Arial" w:hint="default"/>
      <w:color w:val="000000"/>
    </w:rPr>
  </w:style>
  <w:style w:type="character" w:customStyle="1" w:styleId="l5def80">
    <w:name w:val="l5def80"/>
    <w:rsid w:val="00D31983"/>
    <w:rPr>
      <w:rFonts w:ascii="Arial" w:hAnsi="Arial" w:cs="Arial" w:hint="default"/>
      <w:color w:val="000000"/>
    </w:rPr>
  </w:style>
  <w:style w:type="character" w:customStyle="1" w:styleId="l5def81">
    <w:name w:val="l5def81"/>
    <w:rsid w:val="00D31983"/>
    <w:rPr>
      <w:rFonts w:ascii="Arial" w:hAnsi="Arial" w:cs="Arial" w:hint="default"/>
      <w:color w:val="000000"/>
    </w:rPr>
  </w:style>
  <w:style w:type="character" w:customStyle="1" w:styleId="l5def82">
    <w:name w:val="l5def82"/>
    <w:rsid w:val="00D31983"/>
    <w:rPr>
      <w:rFonts w:ascii="Arial" w:hAnsi="Arial" w:cs="Arial" w:hint="default"/>
      <w:color w:val="000000"/>
    </w:rPr>
  </w:style>
  <w:style w:type="character" w:customStyle="1" w:styleId="l5def83">
    <w:name w:val="l5def83"/>
    <w:rsid w:val="00D31983"/>
    <w:rPr>
      <w:rFonts w:ascii="Arial" w:hAnsi="Arial" w:cs="Arial" w:hint="default"/>
      <w:color w:val="000000"/>
    </w:rPr>
  </w:style>
  <w:style w:type="character" w:customStyle="1" w:styleId="l5def84">
    <w:name w:val="l5def84"/>
    <w:rsid w:val="00D31983"/>
    <w:rPr>
      <w:rFonts w:ascii="Arial" w:hAnsi="Arial" w:cs="Arial" w:hint="default"/>
      <w:color w:val="000000"/>
    </w:rPr>
  </w:style>
  <w:style w:type="character" w:customStyle="1" w:styleId="l5def85">
    <w:name w:val="l5def85"/>
    <w:rsid w:val="00D31983"/>
    <w:rPr>
      <w:rFonts w:ascii="Arial" w:hAnsi="Arial" w:cs="Arial" w:hint="default"/>
      <w:color w:val="000000"/>
    </w:rPr>
  </w:style>
  <w:style w:type="character" w:customStyle="1" w:styleId="l5def86">
    <w:name w:val="l5def86"/>
    <w:rsid w:val="00D31983"/>
    <w:rPr>
      <w:rFonts w:ascii="Arial" w:hAnsi="Arial" w:cs="Arial" w:hint="default"/>
      <w:color w:val="000000"/>
    </w:rPr>
  </w:style>
  <w:style w:type="character" w:customStyle="1" w:styleId="l5def87">
    <w:name w:val="l5def87"/>
    <w:rsid w:val="00D31983"/>
    <w:rPr>
      <w:rFonts w:ascii="Arial" w:hAnsi="Arial" w:cs="Arial" w:hint="default"/>
      <w:color w:val="000000"/>
    </w:rPr>
  </w:style>
  <w:style w:type="character" w:customStyle="1" w:styleId="l5def88">
    <w:name w:val="l5def88"/>
    <w:rsid w:val="00D31983"/>
    <w:rPr>
      <w:rFonts w:ascii="Arial" w:hAnsi="Arial" w:cs="Arial" w:hint="default"/>
      <w:color w:val="000000"/>
    </w:rPr>
  </w:style>
  <w:style w:type="character" w:customStyle="1" w:styleId="l5def89">
    <w:name w:val="l5def89"/>
    <w:rsid w:val="00D31983"/>
    <w:rPr>
      <w:rFonts w:ascii="Arial" w:hAnsi="Arial" w:cs="Arial" w:hint="default"/>
      <w:color w:val="000000"/>
    </w:rPr>
  </w:style>
  <w:style w:type="character" w:customStyle="1" w:styleId="l5def90">
    <w:name w:val="l5def90"/>
    <w:rsid w:val="00D31983"/>
    <w:rPr>
      <w:rFonts w:ascii="Arial" w:hAnsi="Arial" w:cs="Arial" w:hint="default"/>
      <w:color w:val="000000"/>
    </w:rPr>
  </w:style>
  <w:style w:type="character" w:customStyle="1" w:styleId="l5def91">
    <w:name w:val="l5def91"/>
    <w:rsid w:val="00D31983"/>
    <w:rPr>
      <w:rFonts w:ascii="Arial" w:hAnsi="Arial" w:cs="Arial" w:hint="default"/>
      <w:color w:val="000000"/>
    </w:rPr>
  </w:style>
  <w:style w:type="paragraph" w:customStyle="1" w:styleId="Normal2">
    <w:name w:val="Normal+2"/>
    <w:basedOn w:val="Default"/>
    <w:next w:val="Default"/>
    <w:rsid w:val="008D5F9D"/>
    <w:rPr>
      <w:rFonts w:ascii="Times New Roman" w:hAnsi="Times New Roman" w:cs="Times New Roman"/>
      <w:color w:val="auto"/>
      <w:lang w:val="ro-RO" w:eastAsia="ro-RO"/>
    </w:rPr>
  </w:style>
  <w:style w:type="character" w:customStyle="1" w:styleId="l5def193">
    <w:name w:val="l5def193"/>
    <w:rsid w:val="00D863A4"/>
    <w:rPr>
      <w:rFonts w:ascii="Arial" w:hAnsi="Arial" w:cs="Arial" w:hint="default"/>
      <w:color w:val="000000"/>
    </w:rPr>
  </w:style>
  <w:style w:type="character" w:customStyle="1" w:styleId="l5com34">
    <w:name w:val="l5com34"/>
    <w:rsid w:val="00D863A4"/>
    <w:rPr>
      <w:rFonts w:ascii="Tahoma" w:hAnsi="Tahoma" w:cs="Tahoma" w:hint="default"/>
      <w:b w:val="0"/>
      <w:bCs w:val="0"/>
      <w:i/>
      <w:iCs/>
      <w:color w:val="339966"/>
    </w:rPr>
  </w:style>
  <w:style w:type="character" w:customStyle="1" w:styleId="l5def194">
    <w:name w:val="l5def194"/>
    <w:rsid w:val="00D863A4"/>
    <w:rPr>
      <w:rFonts w:ascii="Arial" w:hAnsi="Arial" w:cs="Arial" w:hint="default"/>
      <w:color w:val="000000"/>
    </w:rPr>
  </w:style>
  <w:style w:type="character" w:customStyle="1" w:styleId="l5def195">
    <w:name w:val="l5def195"/>
    <w:rsid w:val="00D863A4"/>
    <w:rPr>
      <w:rFonts w:ascii="Arial" w:hAnsi="Arial" w:cs="Arial" w:hint="default"/>
      <w:color w:val="000000"/>
    </w:rPr>
  </w:style>
  <w:style w:type="character" w:customStyle="1" w:styleId="l5def196">
    <w:name w:val="l5def196"/>
    <w:rsid w:val="00D863A4"/>
    <w:rPr>
      <w:rFonts w:ascii="Arial" w:hAnsi="Arial" w:cs="Arial" w:hint="default"/>
      <w:color w:val="000000"/>
    </w:rPr>
  </w:style>
  <w:style w:type="character" w:customStyle="1" w:styleId="l5def197">
    <w:name w:val="l5def197"/>
    <w:rsid w:val="00D863A4"/>
    <w:rPr>
      <w:rFonts w:ascii="Arial" w:hAnsi="Arial" w:cs="Arial" w:hint="default"/>
      <w:color w:val="000000"/>
    </w:rPr>
  </w:style>
  <w:style w:type="character" w:customStyle="1" w:styleId="l5def198">
    <w:name w:val="l5def198"/>
    <w:rsid w:val="00D863A4"/>
    <w:rPr>
      <w:rFonts w:ascii="Arial" w:hAnsi="Arial" w:cs="Arial" w:hint="default"/>
      <w:color w:val="000000"/>
    </w:rPr>
  </w:style>
  <w:style w:type="character" w:customStyle="1" w:styleId="l5def199">
    <w:name w:val="l5def199"/>
    <w:rsid w:val="00D863A4"/>
    <w:rPr>
      <w:rFonts w:ascii="Arial" w:hAnsi="Arial" w:cs="Arial" w:hint="default"/>
      <w:color w:val="000000"/>
    </w:rPr>
  </w:style>
  <w:style w:type="character" w:customStyle="1" w:styleId="l5def200">
    <w:name w:val="l5def200"/>
    <w:rsid w:val="00D863A4"/>
    <w:rPr>
      <w:rFonts w:ascii="Arial" w:hAnsi="Arial" w:cs="Arial" w:hint="default"/>
      <w:color w:val="000000"/>
    </w:rPr>
  </w:style>
  <w:style w:type="character" w:customStyle="1" w:styleId="l5def201">
    <w:name w:val="l5def201"/>
    <w:rsid w:val="00D863A4"/>
    <w:rPr>
      <w:rFonts w:ascii="Arial" w:hAnsi="Arial" w:cs="Arial" w:hint="default"/>
      <w:color w:val="000000"/>
    </w:rPr>
  </w:style>
  <w:style w:type="character" w:customStyle="1" w:styleId="l5def202">
    <w:name w:val="l5def202"/>
    <w:rsid w:val="00D863A4"/>
    <w:rPr>
      <w:rFonts w:ascii="Arial" w:hAnsi="Arial" w:cs="Arial" w:hint="default"/>
      <w:color w:val="000000"/>
    </w:rPr>
  </w:style>
  <w:style w:type="character" w:customStyle="1" w:styleId="l5def203">
    <w:name w:val="l5def203"/>
    <w:rsid w:val="00D863A4"/>
    <w:rPr>
      <w:rFonts w:ascii="Arial" w:hAnsi="Arial" w:cs="Arial" w:hint="default"/>
      <w:color w:val="000000"/>
    </w:rPr>
  </w:style>
  <w:style w:type="character" w:customStyle="1" w:styleId="l5def204">
    <w:name w:val="l5def204"/>
    <w:rsid w:val="00D863A4"/>
    <w:rPr>
      <w:rFonts w:ascii="Arial" w:hAnsi="Arial" w:cs="Arial" w:hint="default"/>
      <w:color w:val="000000"/>
    </w:rPr>
  </w:style>
  <w:style w:type="character" w:customStyle="1" w:styleId="l5def205">
    <w:name w:val="l5def205"/>
    <w:rsid w:val="00D863A4"/>
    <w:rPr>
      <w:rFonts w:ascii="Arial" w:hAnsi="Arial" w:cs="Arial" w:hint="default"/>
      <w:color w:val="000000"/>
    </w:rPr>
  </w:style>
  <w:style w:type="character" w:customStyle="1" w:styleId="l5def206">
    <w:name w:val="l5def206"/>
    <w:rsid w:val="00D863A4"/>
    <w:rPr>
      <w:rFonts w:ascii="Arial" w:hAnsi="Arial" w:cs="Arial" w:hint="default"/>
      <w:color w:val="000000"/>
    </w:rPr>
  </w:style>
  <w:style w:type="character" w:customStyle="1" w:styleId="l5def207">
    <w:name w:val="l5def207"/>
    <w:rsid w:val="00D863A4"/>
    <w:rPr>
      <w:rFonts w:ascii="Arial" w:hAnsi="Arial" w:cs="Arial" w:hint="default"/>
      <w:color w:val="000000"/>
    </w:rPr>
  </w:style>
  <w:style w:type="character" w:customStyle="1" w:styleId="l5not1">
    <w:name w:val="l5_not1"/>
    <w:rsid w:val="00D863A4"/>
    <w:rPr>
      <w:shd w:val="clear" w:color="auto" w:fill="E0E0F0"/>
    </w:rPr>
  </w:style>
  <w:style w:type="character" w:customStyle="1" w:styleId="l5def19">
    <w:name w:val="l5def19"/>
    <w:rsid w:val="00054453"/>
    <w:rPr>
      <w:rFonts w:ascii="Arial" w:hAnsi="Arial" w:cs="Arial" w:hint="default"/>
      <w:color w:val="000000"/>
    </w:rPr>
  </w:style>
  <w:style w:type="paragraph" w:styleId="ListParagraph">
    <w:name w:val="List Paragraph"/>
    <w:basedOn w:val="Normal"/>
    <w:uiPriority w:val="34"/>
    <w:qFormat/>
    <w:rsid w:val="003C3440"/>
    <w:pPr>
      <w:ind w:left="708"/>
    </w:pPr>
  </w:style>
  <w:style w:type="paragraph" w:customStyle="1" w:styleId="Heading14">
    <w:name w:val="Heading 14"/>
    <w:basedOn w:val="Normal"/>
    <w:rsid w:val="002103FB"/>
    <w:pPr>
      <w:overflowPunct/>
      <w:autoSpaceDE/>
      <w:autoSpaceDN/>
      <w:adjustRightInd/>
      <w:spacing w:before="750"/>
      <w:textAlignment w:val="auto"/>
      <w:outlineLvl w:val="1"/>
    </w:pPr>
    <w:rPr>
      <w:rFonts w:ascii="Arial" w:hAnsi="Arial" w:cs="Arial"/>
      <w:i w:val="0"/>
      <w:kern w:val="36"/>
      <w:sz w:val="53"/>
      <w:szCs w:val="53"/>
      <w:lang w:val="en-US"/>
    </w:rPr>
  </w:style>
  <w:style w:type="character" w:customStyle="1" w:styleId="Heading4Char">
    <w:name w:val="Heading 4 Char"/>
    <w:link w:val="Heading4"/>
    <w:semiHidden/>
    <w:rsid w:val="00E90132"/>
    <w:rPr>
      <w:rFonts w:ascii="Calibri" w:eastAsia="Times New Roman" w:hAnsi="Calibri" w:cs="Times New Roman"/>
      <w:b/>
      <w:bCs/>
      <w:i/>
      <w:sz w:val="28"/>
      <w:szCs w:val="28"/>
      <w:lang w:eastAsia="en-US"/>
    </w:rPr>
  </w:style>
  <w:style w:type="paragraph" w:styleId="NormalWeb">
    <w:name w:val="Normal (Web)"/>
    <w:basedOn w:val="Normal"/>
    <w:uiPriority w:val="99"/>
    <w:unhideWhenUsed/>
    <w:rsid w:val="00E90132"/>
    <w:pPr>
      <w:overflowPunct/>
      <w:autoSpaceDE/>
      <w:autoSpaceDN/>
      <w:adjustRightInd/>
      <w:spacing w:before="100" w:beforeAutospacing="1" w:after="100" w:afterAutospacing="1"/>
      <w:textAlignment w:val="auto"/>
    </w:pPr>
    <w:rPr>
      <w:rFonts w:ascii="Times New Roman" w:hAnsi="Times New Roman"/>
      <w:i w:val="0"/>
      <w:sz w:val="24"/>
      <w:szCs w:val="24"/>
      <w:lang w:val="en-US"/>
    </w:rPr>
  </w:style>
  <w:style w:type="character" w:customStyle="1" w:styleId="l5def16">
    <w:name w:val="l5def16"/>
    <w:rsid w:val="00A01646"/>
    <w:rPr>
      <w:rFonts w:ascii="Arial" w:hAnsi="Arial" w:cs="Arial" w:hint="default"/>
      <w:color w:val="000000"/>
    </w:rPr>
  </w:style>
  <w:style w:type="character" w:customStyle="1" w:styleId="l5def40">
    <w:name w:val="l5def40"/>
    <w:rsid w:val="000F42B1"/>
    <w:rPr>
      <w:rFonts w:ascii="Arial" w:hAnsi="Arial" w:cs="Arial" w:hint="default"/>
      <w:color w:val="000000"/>
    </w:rPr>
  </w:style>
  <w:style w:type="character" w:customStyle="1" w:styleId="tpa1">
    <w:name w:val="tpa1"/>
    <w:rsid w:val="00EF328A"/>
  </w:style>
  <w:style w:type="character" w:customStyle="1" w:styleId="l5def5">
    <w:name w:val="l5def5"/>
    <w:rsid w:val="0065040F"/>
    <w:rPr>
      <w:rFonts w:ascii="Arial" w:hAnsi="Arial" w:cs="Arial" w:hint="default"/>
      <w:color w:val="000000"/>
      <w:sz w:val="26"/>
      <w:szCs w:val="26"/>
    </w:rPr>
  </w:style>
  <w:style w:type="paragraph" w:styleId="Revision">
    <w:name w:val="Revision"/>
    <w:hidden/>
    <w:uiPriority w:val="99"/>
    <w:semiHidden/>
    <w:rsid w:val="001D5BDA"/>
    <w:rPr>
      <w:rFonts w:ascii="Ro Times New Roman" w:hAnsi="Ro Times New Roman"/>
      <w:i/>
      <w:sz w:val="36"/>
      <w:lang w:val="ro-RO" w:eastAsia="en-US"/>
    </w:rPr>
  </w:style>
  <w:style w:type="character" w:customStyle="1" w:styleId="l5def">
    <w:name w:val="l5def"/>
    <w:rsid w:val="00B47924"/>
  </w:style>
  <w:style w:type="character" w:customStyle="1" w:styleId="l5prm">
    <w:name w:val="l5prm"/>
    <w:rsid w:val="00B47924"/>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link w:val="FootnoteText"/>
    <w:locked/>
    <w:rsid w:val="008459E9"/>
    <w:rPr>
      <w:rFonts w:ascii="Calibri" w:eastAsia="Calibri" w:hAnsi="Calibri"/>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w:basedOn w:val="Normal"/>
    <w:link w:val="FootnoteTextChar"/>
    <w:unhideWhenUsed/>
    <w:rsid w:val="008459E9"/>
    <w:pPr>
      <w:overflowPunct/>
      <w:autoSpaceDE/>
      <w:autoSpaceDN/>
      <w:adjustRightInd/>
      <w:spacing w:after="200" w:line="276" w:lineRule="auto"/>
      <w:textAlignment w:val="auto"/>
    </w:pPr>
    <w:rPr>
      <w:rFonts w:ascii="Calibri" w:eastAsia="Calibri" w:hAnsi="Calibri"/>
      <w:i w:val="0"/>
      <w:sz w:val="20"/>
      <w:lang w:eastAsia="ro-RO"/>
    </w:rPr>
  </w:style>
  <w:style w:type="character" w:customStyle="1" w:styleId="FootnoteTextChar1">
    <w:name w:val="Footnote Text Char1"/>
    <w:rsid w:val="008459E9"/>
    <w:rPr>
      <w:rFonts w:ascii="Ro Times New Roman" w:hAnsi="Ro Times New Roman"/>
      <w:i/>
      <w:lang w:eastAsia="en-US"/>
    </w:rPr>
  </w:style>
  <w:style w:type="character" w:customStyle="1" w:styleId="l5def1">
    <w:name w:val="l5def1"/>
    <w:rsid w:val="00C60867"/>
    <w:rPr>
      <w:rFonts w:ascii="Arial" w:hAnsi="Arial" w:cs="Arial" w:hint="default"/>
      <w:color w:val="000000"/>
      <w:sz w:val="26"/>
      <w:szCs w:val="26"/>
    </w:rPr>
  </w:style>
  <w:style w:type="character" w:customStyle="1" w:styleId="l5def2">
    <w:name w:val="l5def2"/>
    <w:basedOn w:val="DefaultParagraphFont"/>
    <w:rsid w:val="007459A0"/>
    <w:rPr>
      <w:rFonts w:ascii="Arial" w:hAnsi="Arial" w:cs="Arial" w:hint="default"/>
      <w:color w:val="000000"/>
      <w:sz w:val="26"/>
      <w:szCs w:val="26"/>
    </w:rPr>
  </w:style>
  <w:style w:type="character" w:customStyle="1" w:styleId="l5def3">
    <w:name w:val="l5def3"/>
    <w:basedOn w:val="DefaultParagraphFont"/>
    <w:rsid w:val="007459A0"/>
    <w:rPr>
      <w:rFonts w:ascii="Arial" w:hAnsi="Arial" w:cs="Arial" w:hint="default"/>
      <w:color w:val="000000"/>
      <w:sz w:val="26"/>
      <w:szCs w:val="26"/>
    </w:rPr>
  </w:style>
  <w:style w:type="character" w:customStyle="1" w:styleId="l5def4">
    <w:name w:val="l5def4"/>
    <w:basedOn w:val="DefaultParagraphFont"/>
    <w:rsid w:val="007459A0"/>
    <w:rPr>
      <w:rFonts w:ascii="Arial" w:hAnsi="Arial" w:cs="Arial" w:hint="default"/>
      <w:color w:val="000000"/>
      <w:sz w:val="26"/>
      <w:szCs w:val="26"/>
    </w:rPr>
  </w:style>
  <w:style w:type="character" w:customStyle="1" w:styleId="l5def6">
    <w:name w:val="l5def6"/>
    <w:basedOn w:val="DefaultParagraphFont"/>
    <w:rsid w:val="007459A0"/>
    <w:rPr>
      <w:rFonts w:ascii="Arial" w:hAnsi="Arial" w:cs="Arial" w:hint="default"/>
      <w:color w:val="000000"/>
      <w:sz w:val="26"/>
      <w:szCs w:val="26"/>
    </w:rPr>
  </w:style>
  <w:style w:type="character" w:customStyle="1" w:styleId="l5def7">
    <w:name w:val="l5def7"/>
    <w:basedOn w:val="DefaultParagraphFont"/>
    <w:rsid w:val="007459A0"/>
    <w:rPr>
      <w:rFonts w:ascii="Arial" w:hAnsi="Arial" w:cs="Arial" w:hint="default"/>
      <w:color w:val="000000"/>
      <w:sz w:val="26"/>
      <w:szCs w:val="26"/>
    </w:rPr>
  </w:style>
  <w:style w:type="character" w:customStyle="1" w:styleId="l5def8">
    <w:name w:val="l5def8"/>
    <w:basedOn w:val="DefaultParagraphFont"/>
    <w:rsid w:val="007459A0"/>
    <w:rPr>
      <w:rFonts w:ascii="Arial" w:hAnsi="Arial" w:cs="Arial" w:hint="default"/>
      <w:color w:val="000000"/>
      <w:sz w:val="26"/>
      <w:szCs w:val="26"/>
    </w:rPr>
  </w:style>
  <w:style w:type="character" w:customStyle="1" w:styleId="l5def9">
    <w:name w:val="l5def9"/>
    <w:basedOn w:val="DefaultParagraphFont"/>
    <w:rsid w:val="007459A0"/>
    <w:rPr>
      <w:rFonts w:ascii="Arial" w:hAnsi="Arial" w:cs="Arial" w:hint="default"/>
      <w:color w:val="000000"/>
      <w:sz w:val="26"/>
      <w:szCs w:val="26"/>
    </w:rPr>
  </w:style>
  <w:style w:type="character" w:customStyle="1" w:styleId="l5def10">
    <w:name w:val="l5def10"/>
    <w:basedOn w:val="DefaultParagraphFont"/>
    <w:rsid w:val="007459A0"/>
    <w:rPr>
      <w:rFonts w:ascii="Arial" w:hAnsi="Arial" w:cs="Arial" w:hint="default"/>
      <w:color w:val="000000"/>
      <w:sz w:val="26"/>
      <w:szCs w:val="26"/>
    </w:rPr>
  </w:style>
  <w:style w:type="character" w:customStyle="1" w:styleId="l5def11">
    <w:name w:val="l5def11"/>
    <w:basedOn w:val="DefaultParagraphFont"/>
    <w:rsid w:val="007459A0"/>
    <w:rPr>
      <w:rFonts w:ascii="Arial" w:hAnsi="Arial" w:cs="Arial" w:hint="default"/>
      <w:color w:val="000000"/>
      <w:sz w:val="26"/>
      <w:szCs w:val="26"/>
    </w:rPr>
  </w:style>
  <w:style w:type="character" w:customStyle="1" w:styleId="l5def12">
    <w:name w:val="l5def12"/>
    <w:basedOn w:val="DefaultParagraphFont"/>
    <w:rsid w:val="007459A0"/>
    <w:rPr>
      <w:rFonts w:ascii="Arial" w:hAnsi="Arial" w:cs="Arial" w:hint="default"/>
      <w:color w:val="000000"/>
      <w:sz w:val="26"/>
      <w:szCs w:val="26"/>
    </w:rPr>
  </w:style>
  <w:style w:type="character" w:customStyle="1" w:styleId="l5def13">
    <w:name w:val="l5def13"/>
    <w:basedOn w:val="DefaultParagraphFont"/>
    <w:rsid w:val="007459A0"/>
    <w:rPr>
      <w:rFonts w:ascii="Arial" w:hAnsi="Arial" w:cs="Arial" w:hint="default"/>
      <w:color w:val="000000"/>
      <w:sz w:val="26"/>
      <w:szCs w:val="26"/>
    </w:rPr>
  </w:style>
  <w:style w:type="character" w:customStyle="1" w:styleId="l5def14">
    <w:name w:val="l5def14"/>
    <w:basedOn w:val="DefaultParagraphFont"/>
    <w:rsid w:val="007459A0"/>
    <w:rPr>
      <w:rFonts w:ascii="Arial" w:hAnsi="Arial" w:cs="Arial" w:hint="default"/>
      <w:color w:val="000000"/>
      <w:sz w:val="26"/>
      <w:szCs w:val="26"/>
    </w:rPr>
  </w:style>
  <w:style w:type="character" w:customStyle="1" w:styleId="l5def15">
    <w:name w:val="l5def15"/>
    <w:basedOn w:val="DefaultParagraphFont"/>
    <w:rsid w:val="007459A0"/>
    <w:rPr>
      <w:rFonts w:ascii="Arial" w:hAnsi="Arial" w:cs="Arial" w:hint="default"/>
      <w:color w:val="000000"/>
      <w:sz w:val="26"/>
      <w:szCs w:val="26"/>
    </w:rPr>
  </w:style>
  <w:style w:type="character" w:customStyle="1" w:styleId="l5def17">
    <w:name w:val="l5def17"/>
    <w:basedOn w:val="DefaultParagraphFont"/>
    <w:rsid w:val="007459A0"/>
    <w:rPr>
      <w:rFonts w:ascii="Arial" w:hAnsi="Arial" w:cs="Arial" w:hint="default"/>
      <w:color w:val="000000"/>
      <w:sz w:val="26"/>
      <w:szCs w:val="26"/>
    </w:rPr>
  </w:style>
  <w:style w:type="character" w:customStyle="1" w:styleId="l5def18">
    <w:name w:val="l5def18"/>
    <w:basedOn w:val="DefaultParagraphFont"/>
    <w:rsid w:val="007459A0"/>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322">
      <w:bodyDiv w:val="1"/>
      <w:marLeft w:val="0"/>
      <w:marRight w:val="0"/>
      <w:marTop w:val="0"/>
      <w:marBottom w:val="0"/>
      <w:divBdr>
        <w:top w:val="none" w:sz="0" w:space="0" w:color="auto"/>
        <w:left w:val="none" w:sz="0" w:space="0" w:color="auto"/>
        <w:bottom w:val="none" w:sz="0" w:space="0" w:color="auto"/>
        <w:right w:val="none" w:sz="0" w:space="0" w:color="auto"/>
      </w:divBdr>
    </w:div>
    <w:div w:id="265237889">
      <w:bodyDiv w:val="1"/>
      <w:marLeft w:val="0"/>
      <w:marRight w:val="0"/>
      <w:marTop w:val="0"/>
      <w:marBottom w:val="0"/>
      <w:divBdr>
        <w:top w:val="none" w:sz="0" w:space="0" w:color="auto"/>
        <w:left w:val="none" w:sz="0" w:space="0" w:color="auto"/>
        <w:bottom w:val="none" w:sz="0" w:space="0" w:color="auto"/>
        <w:right w:val="none" w:sz="0" w:space="0" w:color="auto"/>
      </w:divBdr>
      <w:divsChild>
        <w:div w:id="422000140">
          <w:marLeft w:val="0"/>
          <w:marRight w:val="0"/>
          <w:marTop w:val="0"/>
          <w:marBottom w:val="0"/>
          <w:divBdr>
            <w:top w:val="none" w:sz="0" w:space="0" w:color="auto"/>
            <w:left w:val="none" w:sz="0" w:space="0" w:color="auto"/>
            <w:bottom w:val="none" w:sz="0" w:space="0" w:color="auto"/>
            <w:right w:val="none" w:sz="0" w:space="0" w:color="auto"/>
          </w:divBdr>
          <w:divsChild>
            <w:div w:id="2000889426">
              <w:marLeft w:val="0"/>
              <w:marRight w:val="0"/>
              <w:marTop w:val="0"/>
              <w:marBottom w:val="0"/>
              <w:divBdr>
                <w:top w:val="none" w:sz="0" w:space="0" w:color="auto"/>
                <w:left w:val="none" w:sz="0" w:space="0" w:color="auto"/>
                <w:bottom w:val="none" w:sz="0" w:space="0" w:color="auto"/>
                <w:right w:val="none" w:sz="0" w:space="0" w:color="auto"/>
              </w:divBdr>
              <w:divsChild>
                <w:div w:id="1051657449">
                  <w:marLeft w:val="0"/>
                  <w:marRight w:val="0"/>
                  <w:marTop w:val="0"/>
                  <w:marBottom w:val="0"/>
                  <w:divBdr>
                    <w:top w:val="none" w:sz="0" w:space="0" w:color="auto"/>
                    <w:left w:val="none" w:sz="0" w:space="0" w:color="auto"/>
                    <w:bottom w:val="none" w:sz="0" w:space="0" w:color="auto"/>
                    <w:right w:val="none" w:sz="0" w:space="0" w:color="auto"/>
                  </w:divBdr>
                </w:div>
              </w:divsChild>
            </w:div>
            <w:div w:id="182407312">
              <w:marLeft w:val="0"/>
              <w:marRight w:val="0"/>
              <w:marTop w:val="0"/>
              <w:marBottom w:val="0"/>
              <w:divBdr>
                <w:top w:val="none" w:sz="0" w:space="0" w:color="auto"/>
                <w:left w:val="none" w:sz="0" w:space="0" w:color="auto"/>
                <w:bottom w:val="none" w:sz="0" w:space="0" w:color="auto"/>
                <w:right w:val="none" w:sz="0" w:space="0" w:color="auto"/>
              </w:divBdr>
              <w:divsChild>
                <w:div w:id="458303114">
                  <w:marLeft w:val="0"/>
                  <w:marRight w:val="0"/>
                  <w:marTop w:val="0"/>
                  <w:marBottom w:val="0"/>
                  <w:divBdr>
                    <w:top w:val="none" w:sz="0" w:space="0" w:color="auto"/>
                    <w:left w:val="none" w:sz="0" w:space="0" w:color="auto"/>
                    <w:bottom w:val="none" w:sz="0" w:space="0" w:color="auto"/>
                    <w:right w:val="none" w:sz="0" w:space="0" w:color="auto"/>
                  </w:divBdr>
                </w:div>
              </w:divsChild>
            </w:div>
            <w:div w:id="1658803673">
              <w:marLeft w:val="0"/>
              <w:marRight w:val="0"/>
              <w:marTop w:val="0"/>
              <w:marBottom w:val="0"/>
              <w:divBdr>
                <w:top w:val="none" w:sz="0" w:space="0" w:color="auto"/>
                <w:left w:val="none" w:sz="0" w:space="0" w:color="auto"/>
                <w:bottom w:val="none" w:sz="0" w:space="0" w:color="auto"/>
                <w:right w:val="none" w:sz="0" w:space="0" w:color="auto"/>
              </w:divBdr>
              <w:divsChild>
                <w:div w:id="1145391245">
                  <w:marLeft w:val="0"/>
                  <w:marRight w:val="0"/>
                  <w:marTop w:val="0"/>
                  <w:marBottom w:val="0"/>
                  <w:divBdr>
                    <w:top w:val="none" w:sz="0" w:space="0" w:color="auto"/>
                    <w:left w:val="none" w:sz="0" w:space="0" w:color="auto"/>
                    <w:bottom w:val="none" w:sz="0" w:space="0" w:color="auto"/>
                    <w:right w:val="none" w:sz="0" w:space="0" w:color="auto"/>
                  </w:divBdr>
                </w:div>
              </w:divsChild>
            </w:div>
            <w:div w:id="1501307534">
              <w:marLeft w:val="0"/>
              <w:marRight w:val="0"/>
              <w:marTop w:val="0"/>
              <w:marBottom w:val="0"/>
              <w:divBdr>
                <w:top w:val="none" w:sz="0" w:space="0" w:color="auto"/>
                <w:left w:val="none" w:sz="0" w:space="0" w:color="auto"/>
                <w:bottom w:val="none" w:sz="0" w:space="0" w:color="auto"/>
                <w:right w:val="none" w:sz="0" w:space="0" w:color="auto"/>
              </w:divBdr>
              <w:divsChild>
                <w:div w:id="224149964">
                  <w:marLeft w:val="0"/>
                  <w:marRight w:val="0"/>
                  <w:marTop w:val="0"/>
                  <w:marBottom w:val="0"/>
                  <w:divBdr>
                    <w:top w:val="none" w:sz="0" w:space="0" w:color="auto"/>
                    <w:left w:val="none" w:sz="0" w:space="0" w:color="auto"/>
                    <w:bottom w:val="none" w:sz="0" w:space="0" w:color="auto"/>
                    <w:right w:val="none" w:sz="0" w:space="0" w:color="auto"/>
                  </w:divBdr>
                </w:div>
              </w:divsChild>
            </w:div>
            <w:div w:id="1844389351">
              <w:marLeft w:val="0"/>
              <w:marRight w:val="0"/>
              <w:marTop w:val="0"/>
              <w:marBottom w:val="0"/>
              <w:divBdr>
                <w:top w:val="none" w:sz="0" w:space="0" w:color="auto"/>
                <w:left w:val="none" w:sz="0" w:space="0" w:color="auto"/>
                <w:bottom w:val="none" w:sz="0" w:space="0" w:color="auto"/>
                <w:right w:val="none" w:sz="0" w:space="0" w:color="auto"/>
              </w:divBdr>
              <w:divsChild>
                <w:div w:id="1151097798">
                  <w:marLeft w:val="0"/>
                  <w:marRight w:val="0"/>
                  <w:marTop w:val="0"/>
                  <w:marBottom w:val="0"/>
                  <w:divBdr>
                    <w:top w:val="none" w:sz="0" w:space="0" w:color="auto"/>
                    <w:left w:val="none" w:sz="0" w:space="0" w:color="auto"/>
                    <w:bottom w:val="none" w:sz="0" w:space="0" w:color="auto"/>
                    <w:right w:val="none" w:sz="0" w:space="0" w:color="auto"/>
                  </w:divBdr>
                </w:div>
              </w:divsChild>
            </w:div>
            <w:div w:id="618142061">
              <w:marLeft w:val="0"/>
              <w:marRight w:val="0"/>
              <w:marTop w:val="0"/>
              <w:marBottom w:val="0"/>
              <w:divBdr>
                <w:top w:val="none" w:sz="0" w:space="0" w:color="auto"/>
                <w:left w:val="none" w:sz="0" w:space="0" w:color="auto"/>
                <w:bottom w:val="none" w:sz="0" w:space="0" w:color="auto"/>
                <w:right w:val="none" w:sz="0" w:space="0" w:color="auto"/>
              </w:divBdr>
              <w:divsChild>
                <w:div w:id="590625230">
                  <w:marLeft w:val="0"/>
                  <w:marRight w:val="0"/>
                  <w:marTop w:val="0"/>
                  <w:marBottom w:val="0"/>
                  <w:divBdr>
                    <w:top w:val="none" w:sz="0" w:space="0" w:color="auto"/>
                    <w:left w:val="none" w:sz="0" w:space="0" w:color="auto"/>
                    <w:bottom w:val="none" w:sz="0" w:space="0" w:color="auto"/>
                    <w:right w:val="none" w:sz="0" w:space="0" w:color="auto"/>
                  </w:divBdr>
                </w:div>
              </w:divsChild>
            </w:div>
            <w:div w:id="2098822403">
              <w:marLeft w:val="0"/>
              <w:marRight w:val="0"/>
              <w:marTop w:val="0"/>
              <w:marBottom w:val="0"/>
              <w:divBdr>
                <w:top w:val="none" w:sz="0" w:space="0" w:color="auto"/>
                <w:left w:val="none" w:sz="0" w:space="0" w:color="auto"/>
                <w:bottom w:val="none" w:sz="0" w:space="0" w:color="auto"/>
                <w:right w:val="none" w:sz="0" w:space="0" w:color="auto"/>
              </w:divBdr>
              <w:divsChild>
                <w:div w:id="1831094614">
                  <w:marLeft w:val="0"/>
                  <w:marRight w:val="0"/>
                  <w:marTop w:val="0"/>
                  <w:marBottom w:val="0"/>
                  <w:divBdr>
                    <w:top w:val="none" w:sz="0" w:space="0" w:color="auto"/>
                    <w:left w:val="none" w:sz="0" w:space="0" w:color="auto"/>
                    <w:bottom w:val="none" w:sz="0" w:space="0" w:color="auto"/>
                    <w:right w:val="none" w:sz="0" w:space="0" w:color="auto"/>
                  </w:divBdr>
                </w:div>
              </w:divsChild>
            </w:div>
            <w:div w:id="1866090416">
              <w:marLeft w:val="0"/>
              <w:marRight w:val="0"/>
              <w:marTop w:val="0"/>
              <w:marBottom w:val="0"/>
              <w:divBdr>
                <w:top w:val="none" w:sz="0" w:space="0" w:color="auto"/>
                <w:left w:val="none" w:sz="0" w:space="0" w:color="auto"/>
                <w:bottom w:val="none" w:sz="0" w:space="0" w:color="auto"/>
                <w:right w:val="none" w:sz="0" w:space="0" w:color="auto"/>
              </w:divBdr>
              <w:divsChild>
                <w:div w:id="132869424">
                  <w:marLeft w:val="0"/>
                  <w:marRight w:val="0"/>
                  <w:marTop w:val="0"/>
                  <w:marBottom w:val="0"/>
                  <w:divBdr>
                    <w:top w:val="none" w:sz="0" w:space="0" w:color="auto"/>
                    <w:left w:val="none" w:sz="0" w:space="0" w:color="auto"/>
                    <w:bottom w:val="none" w:sz="0" w:space="0" w:color="auto"/>
                    <w:right w:val="none" w:sz="0" w:space="0" w:color="auto"/>
                  </w:divBdr>
                </w:div>
              </w:divsChild>
            </w:div>
            <w:div w:id="1403483429">
              <w:marLeft w:val="0"/>
              <w:marRight w:val="0"/>
              <w:marTop w:val="0"/>
              <w:marBottom w:val="0"/>
              <w:divBdr>
                <w:top w:val="none" w:sz="0" w:space="0" w:color="auto"/>
                <w:left w:val="none" w:sz="0" w:space="0" w:color="auto"/>
                <w:bottom w:val="none" w:sz="0" w:space="0" w:color="auto"/>
                <w:right w:val="none" w:sz="0" w:space="0" w:color="auto"/>
              </w:divBdr>
              <w:divsChild>
                <w:div w:id="1500459053">
                  <w:marLeft w:val="0"/>
                  <w:marRight w:val="0"/>
                  <w:marTop w:val="0"/>
                  <w:marBottom w:val="0"/>
                  <w:divBdr>
                    <w:top w:val="none" w:sz="0" w:space="0" w:color="auto"/>
                    <w:left w:val="none" w:sz="0" w:space="0" w:color="auto"/>
                    <w:bottom w:val="none" w:sz="0" w:space="0" w:color="auto"/>
                    <w:right w:val="none" w:sz="0" w:space="0" w:color="auto"/>
                  </w:divBdr>
                </w:div>
              </w:divsChild>
            </w:div>
            <w:div w:id="144320291">
              <w:marLeft w:val="0"/>
              <w:marRight w:val="0"/>
              <w:marTop w:val="0"/>
              <w:marBottom w:val="0"/>
              <w:divBdr>
                <w:top w:val="none" w:sz="0" w:space="0" w:color="auto"/>
                <w:left w:val="none" w:sz="0" w:space="0" w:color="auto"/>
                <w:bottom w:val="none" w:sz="0" w:space="0" w:color="auto"/>
                <w:right w:val="none" w:sz="0" w:space="0" w:color="auto"/>
              </w:divBdr>
              <w:divsChild>
                <w:div w:id="1065644694">
                  <w:marLeft w:val="0"/>
                  <w:marRight w:val="0"/>
                  <w:marTop w:val="0"/>
                  <w:marBottom w:val="0"/>
                  <w:divBdr>
                    <w:top w:val="none" w:sz="0" w:space="0" w:color="auto"/>
                    <w:left w:val="none" w:sz="0" w:space="0" w:color="auto"/>
                    <w:bottom w:val="none" w:sz="0" w:space="0" w:color="auto"/>
                    <w:right w:val="none" w:sz="0" w:space="0" w:color="auto"/>
                  </w:divBdr>
                </w:div>
              </w:divsChild>
            </w:div>
            <w:div w:id="553783900">
              <w:marLeft w:val="0"/>
              <w:marRight w:val="0"/>
              <w:marTop w:val="0"/>
              <w:marBottom w:val="0"/>
              <w:divBdr>
                <w:top w:val="none" w:sz="0" w:space="0" w:color="auto"/>
                <w:left w:val="none" w:sz="0" w:space="0" w:color="auto"/>
                <w:bottom w:val="none" w:sz="0" w:space="0" w:color="auto"/>
                <w:right w:val="none" w:sz="0" w:space="0" w:color="auto"/>
              </w:divBdr>
              <w:divsChild>
                <w:div w:id="34353566">
                  <w:marLeft w:val="0"/>
                  <w:marRight w:val="0"/>
                  <w:marTop w:val="0"/>
                  <w:marBottom w:val="0"/>
                  <w:divBdr>
                    <w:top w:val="none" w:sz="0" w:space="0" w:color="auto"/>
                    <w:left w:val="none" w:sz="0" w:space="0" w:color="auto"/>
                    <w:bottom w:val="none" w:sz="0" w:space="0" w:color="auto"/>
                    <w:right w:val="none" w:sz="0" w:space="0" w:color="auto"/>
                  </w:divBdr>
                </w:div>
              </w:divsChild>
            </w:div>
            <w:div w:id="780804223">
              <w:marLeft w:val="0"/>
              <w:marRight w:val="0"/>
              <w:marTop w:val="0"/>
              <w:marBottom w:val="0"/>
              <w:divBdr>
                <w:top w:val="none" w:sz="0" w:space="0" w:color="auto"/>
                <w:left w:val="none" w:sz="0" w:space="0" w:color="auto"/>
                <w:bottom w:val="none" w:sz="0" w:space="0" w:color="auto"/>
                <w:right w:val="none" w:sz="0" w:space="0" w:color="auto"/>
              </w:divBdr>
              <w:divsChild>
                <w:div w:id="1407336100">
                  <w:marLeft w:val="0"/>
                  <w:marRight w:val="0"/>
                  <w:marTop w:val="0"/>
                  <w:marBottom w:val="0"/>
                  <w:divBdr>
                    <w:top w:val="none" w:sz="0" w:space="0" w:color="auto"/>
                    <w:left w:val="none" w:sz="0" w:space="0" w:color="auto"/>
                    <w:bottom w:val="none" w:sz="0" w:space="0" w:color="auto"/>
                    <w:right w:val="none" w:sz="0" w:space="0" w:color="auto"/>
                  </w:divBdr>
                </w:div>
              </w:divsChild>
            </w:div>
            <w:div w:id="1129713321">
              <w:marLeft w:val="0"/>
              <w:marRight w:val="0"/>
              <w:marTop w:val="0"/>
              <w:marBottom w:val="0"/>
              <w:divBdr>
                <w:top w:val="none" w:sz="0" w:space="0" w:color="auto"/>
                <w:left w:val="none" w:sz="0" w:space="0" w:color="auto"/>
                <w:bottom w:val="none" w:sz="0" w:space="0" w:color="auto"/>
                <w:right w:val="none" w:sz="0" w:space="0" w:color="auto"/>
              </w:divBdr>
              <w:divsChild>
                <w:div w:id="767383199">
                  <w:marLeft w:val="0"/>
                  <w:marRight w:val="0"/>
                  <w:marTop w:val="0"/>
                  <w:marBottom w:val="0"/>
                  <w:divBdr>
                    <w:top w:val="none" w:sz="0" w:space="0" w:color="auto"/>
                    <w:left w:val="none" w:sz="0" w:space="0" w:color="auto"/>
                    <w:bottom w:val="none" w:sz="0" w:space="0" w:color="auto"/>
                    <w:right w:val="none" w:sz="0" w:space="0" w:color="auto"/>
                  </w:divBdr>
                </w:div>
              </w:divsChild>
            </w:div>
            <w:div w:id="6908643">
              <w:marLeft w:val="0"/>
              <w:marRight w:val="0"/>
              <w:marTop w:val="0"/>
              <w:marBottom w:val="0"/>
              <w:divBdr>
                <w:top w:val="none" w:sz="0" w:space="0" w:color="auto"/>
                <w:left w:val="none" w:sz="0" w:space="0" w:color="auto"/>
                <w:bottom w:val="none" w:sz="0" w:space="0" w:color="auto"/>
                <w:right w:val="none" w:sz="0" w:space="0" w:color="auto"/>
              </w:divBdr>
              <w:divsChild>
                <w:div w:id="37822676">
                  <w:marLeft w:val="0"/>
                  <w:marRight w:val="0"/>
                  <w:marTop w:val="0"/>
                  <w:marBottom w:val="0"/>
                  <w:divBdr>
                    <w:top w:val="none" w:sz="0" w:space="0" w:color="auto"/>
                    <w:left w:val="none" w:sz="0" w:space="0" w:color="auto"/>
                    <w:bottom w:val="none" w:sz="0" w:space="0" w:color="auto"/>
                    <w:right w:val="none" w:sz="0" w:space="0" w:color="auto"/>
                  </w:divBdr>
                </w:div>
              </w:divsChild>
            </w:div>
            <w:div w:id="1975789902">
              <w:marLeft w:val="0"/>
              <w:marRight w:val="0"/>
              <w:marTop w:val="0"/>
              <w:marBottom w:val="0"/>
              <w:divBdr>
                <w:top w:val="none" w:sz="0" w:space="0" w:color="auto"/>
                <w:left w:val="none" w:sz="0" w:space="0" w:color="auto"/>
                <w:bottom w:val="none" w:sz="0" w:space="0" w:color="auto"/>
                <w:right w:val="none" w:sz="0" w:space="0" w:color="auto"/>
              </w:divBdr>
              <w:divsChild>
                <w:div w:id="8384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4794">
      <w:bodyDiv w:val="1"/>
      <w:marLeft w:val="0"/>
      <w:marRight w:val="0"/>
      <w:marTop w:val="0"/>
      <w:marBottom w:val="0"/>
      <w:divBdr>
        <w:top w:val="none" w:sz="0" w:space="0" w:color="auto"/>
        <w:left w:val="none" w:sz="0" w:space="0" w:color="auto"/>
        <w:bottom w:val="none" w:sz="0" w:space="0" w:color="auto"/>
        <w:right w:val="none" w:sz="0" w:space="0" w:color="auto"/>
      </w:divBdr>
      <w:divsChild>
        <w:div w:id="6181558">
          <w:marLeft w:val="0"/>
          <w:marRight w:val="0"/>
          <w:marTop w:val="0"/>
          <w:marBottom w:val="0"/>
          <w:divBdr>
            <w:top w:val="none" w:sz="0" w:space="0" w:color="auto"/>
            <w:left w:val="none" w:sz="0" w:space="0" w:color="auto"/>
            <w:bottom w:val="none" w:sz="0" w:space="0" w:color="auto"/>
            <w:right w:val="none" w:sz="0" w:space="0" w:color="auto"/>
          </w:divBdr>
        </w:div>
        <w:div w:id="12344847">
          <w:marLeft w:val="0"/>
          <w:marRight w:val="0"/>
          <w:marTop w:val="0"/>
          <w:marBottom w:val="0"/>
          <w:divBdr>
            <w:top w:val="none" w:sz="0" w:space="0" w:color="auto"/>
            <w:left w:val="none" w:sz="0" w:space="0" w:color="auto"/>
            <w:bottom w:val="none" w:sz="0" w:space="0" w:color="auto"/>
            <w:right w:val="none" w:sz="0" w:space="0" w:color="auto"/>
          </w:divBdr>
        </w:div>
        <w:div w:id="41054478">
          <w:marLeft w:val="0"/>
          <w:marRight w:val="0"/>
          <w:marTop w:val="0"/>
          <w:marBottom w:val="0"/>
          <w:divBdr>
            <w:top w:val="none" w:sz="0" w:space="0" w:color="auto"/>
            <w:left w:val="none" w:sz="0" w:space="0" w:color="auto"/>
            <w:bottom w:val="none" w:sz="0" w:space="0" w:color="auto"/>
            <w:right w:val="none" w:sz="0" w:space="0" w:color="auto"/>
          </w:divBdr>
        </w:div>
        <w:div w:id="196817471">
          <w:marLeft w:val="0"/>
          <w:marRight w:val="0"/>
          <w:marTop w:val="0"/>
          <w:marBottom w:val="0"/>
          <w:divBdr>
            <w:top w:val="none" w:sz="0" w:space="0" w:color="auto"/>
            <w:left w:val="none" w:sz="0" w:space="0" w:color="auto"/>
            <w:bottom w:val="none" w:sz="0" w:space="0" w:color="auto"/>
            <w:right w:val="none" w:sz="0" w:space="0" w:color="auto"/>
          </w:divBdr>
        </w:div>
        <w:div w:id="509683465">
          <w:marLeft w:val="0"/>
          <w:marRight w:val="0"/>
          <w:marTop w:val="0"/>
          <w:marBottom w:val="0"/>
          <w:divBdr>
            <w:top w:val="none" w:sz="0" w:space="0" w:color="auto"/>
            <w:left w:val="none" w:sz="0" w:space="0" w:color="auto"/>
            <w:bottom w:val="none" w:sz="0" w:space="0" w:color="auto"/>
            <w:right w:val="none" w:sz="0" w:space="0" w:color="auto"/>
          </w:divBdr>
        </w:div>
        <w:div w:id="563762250">
          <w:marLeft w:val="0"/>
          <w:marRight w:val="0"/>
          <w:marTop w:val="0"/>
          <w:marBottom w:val="0"/>
          <w:divBdr>
            <w:top w:val="none" w:sz="0" w:space="0" w:color="auto"/>
            <w:left w:val="none" w:sz="0" w:space="0" w:color="auto"/>
            <w:bottom w:val="none" w:sz="0" w:space="0" w:color="auto"/>
            <w:right w:val="none" w:sz="0" w:space="0" w:color="auto"/>
          </w:divBdr>
        </w:div>
        <w:div w:id="617567181">
          <w:marLeft w:val="0"/>
          <w:marRight w:val="0"/>
          <w:marTop w:val="0"/>
          <w:marBottom w:val="0"/>
          <w:divBdr>
            <w:top w:val="none" w:sz="0" w:space="0" w:color="auto"/>
            <w:left w:val="none" w:sz="0" w:space="0" w:color="auto"/>
            <w:bottom w:val="none" w:sz="0" w:space="0" w:color="auto"/>
            <w:right w:val="none" w:sz="0" w:space="0" w:color="auto"/>
          </w:divBdr>
        </w:div>
        <w:div w:id="708459044">
          <w:marLeft w:val="0"/>
          <w:marRight w:val="0"/>
          <w:marTop w:val="0"/>
          <w:marBottom w:val="0"/>
          <w:divBdr>
            <w:top w:val="none" w:sz="0" w:space="0" w:color="auto"/>
            <w:left w:val="none" w:sz="0" w:space="0" w:color="auto"/>
            <w:bottom w:val="none" w:sz="0" w:space="0" w:color="auto"/>
            <w:right w:val="none" w:sz="0" w:space="0" w:color="auto"/>
          </w:divBdr>
        </w:div>
        <w:div w:id="749351525">
          <w:marLeft w:val="0"/>
          <w:marRight w:val="0"/>
          <w:marTop w:val="0"/>
          <w:marBottom w:val="0"/>
          <w:divBdr>
            <w:top w:val="none" w:sz="0" w:space="0" w:color="auto"/>
            <w:left w:val="none" w:sz="0" w:space="0" w:color="auto"/>
            <w:bottom w:val="none" w:sz="0" w:space="0" w:color="auto"/>
            <w:right w:val="none" w:sz="0" w:space="0" w:color="auto"/>
          </w:divBdr>
        </w:div>
        <w:div w:id="874004304">
          <w:marLeft w:val="0"/>
          <w:marRight w:val="0"/>
          <w:marTop w:val="0"/>
          <w:marBottom w:val="0"/>
          <w:divBdr>
            <w:top w:val="none" w:sz="0" w:space="0" w:color="auto"/>
            <w:left w:val="none" w:sz="0" w:space="0" w:color="auto"/>
            <w:bottom w:val="none" w:sz="0" w:space="0" w:color="auto"/>
            <w:right w:val="none" w:sz="0" w:space="0" w:color="auto"/>
          </w:divBdr>
        </w:div>
        <w:div w:id="1004868236">
          <w:marLeft w:val="0"/>
          <w:marRight w:val="0"/>
          <w:marTop w:val="0"/>
          <w:marBottom w:val="0"/>
          <w:divBdr>
            <w:top w:val="none" w:sz="0" w:space="0" w:color="auto"/>
            <w:left w:val="none" w:sz="0" w:space="0" w:color="auto"/>
            <w:bottom w:val="none" w:sz="0" w:space="0" w:color="auto"/>
            <w:right w:val="none" w:sz="0" w:space="0" w:color="auto"/>
          </w:divBdr>
        </w:div>
        <w:div w:id="1281956002">
          <w:marLeft w:val="0"/>
          <w:marRight w:val="0"/>
          <w:marTop w:val="0"/>
          <w:marBottom w:val="0"/>
          <w:divBdr>
            <w:top w:val="none" w:sz="0" w:space="0" w:color="auto"/>
            <w:left w:val="none" w:sz="0" w:space="0" w:color="auto"/>
            <w:bottom w:val="none" w:sz="0" w:space="0" w:color="auto"/>
            <w:right w:val="none" w:sz="0" w:space="0" w:color="auto"/>
          </w:divBdr>
        </w:div>
        <w:div w:id="1311905216">
          <w:marLeft w:val="0"/>
          <w:marRight w:val="0"/>
          <w:marTop w:val="0"/>
          <w:marBottom w:val="0"/>
          <w:divBdr>
            <w:top w:val="none" w:sz="0" w:space="0" w:color="auto"/>
            <w:left w:val="none" w:sz="0" w:space="0" w:color="auto"/>
            <w:bottom w:val="none" w:sz="0" w:space="0" w:color="auto"/>
            <w:right w:val="none" w:sz="0" w:space="0" w:color="auto"/>
          </w:divBdr>
        </w:div>
        <w:div w:id="1404064858">
          <w:marLeft w:val="0"/>
          <w:marRight w:val="0"/>
          <w:marTop w:val="0"/>
          <w:marBottom w:val="0"/>
          <w:divBdr>
            <w:top w:val="none" w:sz="0" w:space="0" w:color="auto"/>
            <w:left w:val="none" w:sz="0" w:space="0" w:color="auto"/>
            <w:bottom w:val="none" w:sz="0" w:space="0" w:color="auto"/>
            <w:right w:val="none" w:sz="0" w:space="0" w:color="auto"/>
          </w:divBdr>
        </w:div>
        <w:div w:id="1413896890">
          <w:marLeft w:val="0"/>
          <w:marRight w:val="0"/>
          <w:marTop w:val="0"/>
          <w:marBottom w:val="0"/>
          <w:divBdr>
            <w:top w:val="none" w:sz="0" w:space="0" w:color="auto"/>
            <w:left w:val="none" w:sz="0" w:space="0" w:color="auto"/>
            <w:bottom w:val="none" w:sz="0" w:space="0" w:color="auto"/>
            <w:right w:val="none" w:sz="0" w:space="0" w:color="auto"/>
          </w:divBdr>
        </w:div>
        <w:div w:id="1555703022">
          <w:marLeft w:val="0"/>
          <w:marRight w:val="0"/>
          <w:marTop w:val="0"/>
          <w:marBottom w:val="0"/>
          <w:divBdr>
            <w:top w:val="none" w:sz="0" w:space="0" w:color="auto"/>
            <w:left w:val="none" w:sz="0" w:space="0" w:color="auto"/>
            <w:bottom w:val="none" w:sz="0" w:space="0" w:color="auto"/>
            <w:right w:val="none" w:sz="0" w:space="0" w:color="auto"/>
          </w:divBdr>
        </w:div>
        <w:div w:id="1573664632">
          <w:marLeft w:val="0"/>
          <w:marRight w:val="0"/>
          <w:marTop w:val="0"/>
          <w:marBottom w:val="0"/>
          <w:divBdr>
            <w:top w:val="none" w:sz="0" w:space="0" w:color="auto"/>
            <w:left w:val="none" w:sz="0" w:space="0" w:color="auto"/>
            <w:bottom w:val="none" w:sz="0" w:space="0" w:color="auto"/>
            <w:right w:val="none" w:sz="0" w:space="0" w:color="auto"/>
          </w:divBdr>
        </w:div>
        <w:div w:id="1864782383">
          <w:marLeft w:val="0"/>
          <w:marRight w:val="0"/>
          <w:marTop w:val="0"/>
          <w:marBottom w:val="0"/>
          <w:divBdr>
            <w:top w:val="none" w:sz="0" w:space="0" w:color="auto"/>
            <w:left w:val="none" w:sz="0" w:space="0" w:color="auto"/>
            <w:bottom w:val="none" w:sz="0" w:space="0" w:color="auto"/>
            <w:right w:val="none" w:sz="0" w:space="0" w:color="auto"/>
          </w:divBdr>
        </w:div>
        <w:div w:id="1981035694">
          <w:marLeft w:val="0"/>
          <w:marRight w:val="0"/>
          <w:marTop w:val="0"/>
          <w:marBottom w:val="0"/>
          <w:divBdr>
            <w:top w:val="none" w:sz="0" w:space="0" w:color="auto"/>
            <w:left w:val="none" w:sz="0" w:space="0" w:color="auto"/>
            <w:bottom w:val="none" w:sz="0" w:space="0" w:color="auto"/>
            <w:right w:val="none" w:sz="0" w:space="0" w:color="auto"/>
          </w:divBdr>
        </w:div>
        <w:div w:id="2019235347">
          <w:marLeft w:val="0"/>
          <w:marRight w:val="0"/>
          <w:marTop w:val="0"/>
          <w:marBottom w:val="0"/>
          <w:divBdr>
            <w:top w:val="none" w:sz="0" w:space="0" w:color="auto"/>
            <w:left w:val="none" w:sz="0" w:space="0" w:color="auto"/>
            <w:bottom w:val="none" w:sz="0" w:space="0" w:color="auto"/>
            <w:right w:val="none" w:sz="0" w:space="0" w:color="auto"/>
          </w:divBdr>
        </w:div>
        <w:div w:id="2079010427">
          <w:marLeft w:val="0"/>
          <w:marRight w:val="0"/>
          <w:marTop w:val="0"/>
          <w:marBottom w:val="0"/>
          <w:divBdr>
            <w:top w:val="none" w:sz="0" w:space="0" w:color="auto"/>
            <w:left w:val="none" w:sz="0" w:space="0" w:color="auto"/>
            <w:bottom w:val="none" w:sz="0" w:space="0" w:color="auto"/>
            <w:right w:val="none" w:sz="0" w:space="0" w:color="auto"/>
          </w:divBdr>
        </w:div>
        <w:div w:id="2097480503">
          <w:marLeft w:val="0"/>
          <w:marRight w:val="0"/>
          <w:marTop w:val="0"/>
          <w:marBottom w:val="0"/>
          <w:divBdr>
            <w:top w:val="none" w:sz="0" w:space="0" w:color="auto"/>
            <w:left w:val="none" w:sz="0" w:space="0" w:color="auto"/>
            <w:bottom w:val="none" w:sz="0" w:space="0" w:color="auto"/>
            <w:right w:val="none" w:sz="0" w:space="0" w:color="auto"/>
          </w:divBdr>
        </w:div>
      </w:divsChild>
    </w:div>
    <w:div w:id="689380634">
      <w:bodyDiv w:val="1"/>
      <w:marLeft w:val="0"/>
      <w:marRight w:val="0"/>
      <w:marTop w:val="0"/>
      <w:marBottom w:val="0"/>
      <w:divBdr>
        <w:top w:val="none" w:sz="0" w:space="0" w:color="auto"/>
        <w:left w:val="none" w:sz="0" w:space="0" w:color="auto"/>
        <w:bottom w:val="none" w:sz="0" w:space="0" w:color="auto"/>
        <w:right w:val="none" w:sz="0" w:space="0" w:color="auto"/>
      </w:divBdr>
      <w:divsChild>
        <w:div w:id="73598090">
          <w:marLeft w:val="0"/>
          <w:marRight w:val="0"/>
          <w:marTop w:val="0"/>
          <w:marBottom w:val="0"/>
          <w:divBdr>
            <w:top w:val="none" w:sz="0" w:space="0" w:color="auto"/>
            <w:left w:val="none" w:sz="0" w:space="0" w:color="auto"/>
            <w:bottom w:val="none" w:sz="0" w:space="0" w:color="auto"/>
            <w:right w:val="none" w:sz="0" w:space="0" w:color="auto"/>
          </w:divBdr>
        </w:div>
        <w:div w:id="87190564">
          <w:marLeft w:val="0"/>
          <w:marRight w:val="0"/>
          <w:marTop w:val="0"/>
          <w:marBottom w:val="0"/>
          <w:divBdr>
            <w:top w:val="none" w:sz="0" w:space="0" w:color="auto"/>
            <w:left w:val="none" w:sz="0" w:space="0" w:color="auto"/>
            <w:bottom w:val="none" w:sz="0" w:space="0" w:color="auto"/>
            <w:right w:val="none" w:sz="0" w:space="0" w:color="auto"/>
          </w:divBdr>
        </w:div>
        <w:div w:id="181360486">
          <w:marLeft w:val="0"/>
          <w:marRight w:val="0"/>
          <w:marTop w:val="0"/>
          <w:marBottom w:val="0"/>
          <w:divBdr>
            <w:top w:val="none" w:sz="0" w:space="0" w:color="auto"/>
            <w:left w:val="none" w:sz="0" w:space="0" w:color="auto"/>
            <w:bottom w:val="none" w:sz="0" w:space="0" w:color="auto"/>
            <w:right w:val="none" w:sz="0" w:space="0" w:color="auto"/>
          </w:divBdr>
        </w:div>
        <w:div w:id="212426164">
          <w:marLeft w:val="0"/>
          <w:marRight w:val="0"/>
          <w:marTop w:val="0"/>
          <w:marBottom w:val="0"/>
          <w:divBdr>
            <w:top w:val="none" w:sz="0" w:space="0" w:color="auto"/>
            <w:left w:val="none" w:sz="0" w:space="0" w:color="auto"/>
            <w:bottom w:val="none" w:sz="0" w:space="0" w:color="auto"/>
            <w:right w:val="none" w:sz="0" w:space="0" w:color="auto"/>
          </w:divBdr>
        </w:div>
        <w:div w:id="318584946">
          <w:marLeft w:val="0"/>
          <w:marRight w:val="0"/>
          <w:marTop w:val="0"/>
          <w:marBottom w:val="0"/>
          <w:divBdr>
            <w:top w:val="none" w:sz="0" w:space="0" w:color="auto"/>
            <w:left w:val="none" w:sz="0" w:space="0" w:color="auto"/>
            <w:bottom w:val="none" w:sz="0" w:space="0" w:color="auto"/>
            <w:right w:val="none" w:sz="0" w:space="0" w:color="auto"/>
          </w:divBdr>
        </w:div>
        <w:div w:id="379746375">
          <w:marLeft w:val="0"/>
          <w:marRight w:val="0"/>
          <w:marTop w:val="0"/>
          <w:marBottom w:val="0"/>
          <w:divBdr>
            <w:top w:val="none" w:sz="0" w:space="0" w:color="auto"/>
            <w:left w:val="none" w:sz="0" w:space="0" w:color="auto"/>
            <w:bottom w:val="none" w:sz="0" w:space="0" w:color="auto"/>
            <w:right w:val="none" w:sz="0" w:space="0" w:color="auto"/>
          </w:divBdr>
        </w:div>
        <w:div w:id="400831244">
          <w:marLeft w:val="0"/>
          <w:marRight w:val="0"/>
          <w:marTop w:val="0"/>
          <w:marBottom w:val="0"/>
          <w:divBdr>
            <w:top w:val="none" w:sz="0" w:space="0" w:color="auto"/>
            <w:left w:val="none" w:sz="0" w:space="0" w:color="auto"/>
            <w:bottom w:val="none" w:sz="0" w:space="0" w:color="auto"/>
            <w:right w:val="none" w:sz="0" w:space="0" w:color="auto"/>
          </w:divBdr>
        </w:div>
        <w:div w:id="426537931">
          <w:marLeft w:val="0"/>
          <w:marRight w:val="0"/>
          <w:marTop w:val="0"/>
          <w:marBottom w:val="0"/>
          <w:divBdr>
            <w:top w:val="none" w:sz="0" w:space="0" w:color="auto"/>
            <w:left w:val="none" w:sz="0" w:space="0" w:color="auto"/>
            <w:bottom w:val="none" w:sz="0" w:space="0" w:color="auto"/>
            <w:right w:val="none" w:sz="0" w:space="0" w:color="auto"/>
          </w:divBdr>
        </w:div>
        <w:div w:id="669990564">
          <w:marLeft w:val="0"/>
          <w:marRight w:val="0"/>
          <w:marTop w:val="0"/>
          <w:marBottom w:val="0"/>
          <w:divBdr>
            <w:top w:val="none" w:sz="0" w:space="0" w:color="auto"/>
            <w:left w:val="none" w:sz="0" w:space="0" w:color="auto"/>
            <w:bottom w:val="none" w:sz="0" w:space="0" w:color="auto"/>
            <w:right w:val="none" w:sz="0" w:space="0" w:color="auto"/>
          </w:divBdr>
        </w:div>
        <w:div w:id="690298881">
          <w:marLeft w:val="0"/>
          <w:marRight w:val="0"/>
          <w:marTop w:val="0"/>
          <w:marBottom w:val="0"/>
          <w:divBdr>
            <w:top w:val="none" w:sz="0" w:space="0" w:color="auto"/>
            <w:left w:val="none" w:sz="0" w:space="0" w:color="auto"/>
            <w:bottom w:val="none" w:sz="0" w:space="0" w:color="auto"/>
            <w:right w:val="none" w:sz="0" w:space="0" w:color="auto"/>
          </w:divBdr>
        </w:div>
        <w:div w:id="704870589">
          <w:marLeft w:val="0"/>
          <w:marRight w:val="0"/>
          <w:marTop w:val="0"/>
          <w:marBottom w:val="0"/>
          <w:divBdr>
            <w:top w:val="none" w:sz="0" w:space="0" w:color="auto"/>
            <w:left w:val="none" w:sz="0" w:space="0" w:color="auto"/>
            <w:bottom w:val="none" w:sz="0" w:space="0" w:color="auto"/>
            <w:right w:val="none" w:sz="0" w:space="0" w:color="auto"/>
          </w:divBdr>
        </w:div>
        <w:div w:id="783843093">
          <w:marLeft w:val="0"/>
          <w:marRight w:val="0"/>
          <w:marTop w:val="0"/>
          <w:marBottom w:val="0"/>
          <w:divBdr>
            <w:top w:val="none" w:sz="0" w:space="0" w:color="auto"/>
            <w:left w:val="none" w:sz="0" w:space="0" w:color="auto"/>
            <w:bottom w:val="none" w:sz="0" w:space="0" w:color="auto"/>
            <w:right w:val="none" w:sz="0" w:space="0" w:color="auto"/>
          </w:divBdr>
        </w:div>
        <w:div w:id="816460807">
          <w:marLeft w:val="0"/>
          <w:marRight w:val="0"/>
          <w:marTop w:val="0"/>
          <w:marBottom w:val="0"/>
          <w:divBdr>
            <w:top w:val="none" w:sz="0" w:space="0" w:color="auto"/>
            <w:left w:val="none" w:sz="0" w:space="0" w:color="auto"/>
            <w:bottom w:val="none" w:sz="0" w:space="0" w:color="auto"/>
            <w:right w:val="none" w:sz="0" w:space="0" w:color="auto"/>
          </w:divBdr>
        </w:div>
        <w:div w:id="825130691">
          <w:marLeft w:val="0"/>
          <w:marRight w:val="0"/>
          <w:marTop w:val="0"/>
          <w:marBottom w:val="0"/>
          <w:divBdr>
            <w:top w:val="none" w:sz="0" w:space="0" w:color="auto"/>
            <w:left w:val="none" w:sz="0" w:space="0" w:color="auto"/>
            <w:bottom w:val="none" w:sz="0" w:space="0" w:color="auto"/>
            <w:right w:val="none" w:sz="0" w:space="0" w:color="auto"/>
          </w:divBdr>
        </w:div>
        <w:div w:id="897209491">
          <w:marLeft w:val="0"/>
          <w:marRight w:val="0"/>
          <w:marTop w:val="0"/>
          <w:marBottom w:val="0"/>
          <w:divBdr>
            <w:top w:val="none" w:sz="0" w:space="0" w:color="auto"/>
            <w:left w:val="none" w:sz="0" w:space="0" w:color="auto"/>
            <w:bottom w:val="none" w:sz="0" w:space="0" w:color="auto"/>
            <w:right w:val="none" w:sz="0" w:space="0" w:color="auto"/>
          </w:divBdr>
        </w:div>
        <w:div w:id="1064063765">
          <w:marLeft w:val="0"/>
          <w:marRight w:val="0"/>
          <w:marTop w:val="0"/>
          <w:marBottom w:val="0"/>
          <w:divBdr>
            <w:top w:val="none" w:sz="0" w:space="0" w:color="auto"/>
            <w:left w:val="none" w:sz="0" w:space="0" w:color="auto"/>
            <w:bottom w:val="none" w:sz="0" w:space="0" w:color="auto"/>
            <w:right w:val="none" w:sz="0" w:space="0" w:color="auto"/>
          </w:divBdr>
        </w:div>
        <w:div w:id="1132480845">
          <w:marLeft w:val="0"/>
          <w:marRight w:val="0"/>
          <w:marTop w:val="0"/>
          <w:marBottom w:val="0"/>
          <w:divBdr>
            <w:top w:val="none" w:sz="0" w:space="0" w:color="auto"/>
            <w:left w:val="none" w:sz="0" w:space="0" w:color="auto"/>
            <w:bottom w:val="none" w:sz="0" w:space="0" w:color="auto"/>
            <w:right w:val="none" w:sz="0" w:space="0" w:color="auto"/>
          </w:divBdr>
        </w:div>
        <w:div w:id="1160578013">
          <w:marLeft w:val="0"/>
          <w:marRight w:val="0"/>
          <w:marTop w:val="0"/>
          <w:marBottom w:val="0"/>
          <w:divBdr>
            <w:top w:val="none" w:sz="0" w:space="0" w:color="auto"/>
            <w:left w:val="none" w:sz="0" w:space="0" w:color="auto"/>
            <w:bottom w:val="none" w:sz="0" w:space="0" w:color="auto"/>
            <w:right w:val="none" w:sz="0" w:space="0" w:color="auto"/>
          </w:divBdr>
        </w:div>
        <w:div w:id="1170684166">
          <w:marLeft w:val="0"/>
          <w:marRight w:val="0"/>
          <w:marTop w:val="0"/>
          <w:marBottom w:val="0"/>
          <w:divBdr>
            <w:top w:val="none" w:sz="0" w:space="0" w:color="auto"/>
            <w:left w:val="none" w:sz="0" w:space="0" w:color="auto"/>
            <w:bottom w:val="none" w:sz="0" w:space="0" w:color="auto"/>
            <w:right w:val="none" w:sz="0" w:space="0" w:color="auto"/>
          </w:divBdr>
        </w:div>
        <w:div w:id="1195733582">
          <w:marLeft w:val="0"/>
          <w:marRight w:val="0"/>
          <w:marTop w:val="0"/>
          <w:marBottom w:val="0"/>
          <w:divBdr>
            <w:top w:val="none" w:sz="0" w:space="0" w:color="auto"/>
            <w:left w:val="none" w:sz="0" w:space="0" w:color="auto"/>
            <w:bottom w:val="none" w:sz="0" w:space="0" w:color="auto"/>
            <w:right w:val="none" w:sz="0" w:space="0" w:color="auto"/>
          </w:divBdr>
        </w:div>
        <w:div w:id="1214267899">
          <w:marLeft w:val="0"/>
          <w:marRight w:val="0"/>
          <w:marTop w:val="0"/>
          <w:marBottom w:val="0"/>
          <w:divBdr>
            <w:top w:val="none" w:sz="0" w:space="0" w:color="auto"/>
            <w:left w:val="none" w:sz="0" w:space="0" w:color="auto"/>
            <w:bottom w:val="none" w:sz="0" w:space="0" w:color="auto"/>
            <w:right w:val="none" w:sz="0" w:space="0" w:color="auto"/>
          </w:divBdr>
        </w:div>
        <w:div w:id="1252080978">
          <w:marLeft w:val="0"/>
          <w:marRight w:val="0"/>
          <w:marTop w:val="0"/>
          <w:marBottom w:val="0"/>
          <w:divBdr>
            <w:top w:val="none" w:sz="0" w:space="0" w:color="auto"/>
            <w:left w:val="none" w:sz="0" w:space="0" w:color="auto"/>
            <w:bottom w:val="none" w:sz="0" w:space="0" w:color="auto"/>
            <w:right w:val="none" w:sz="0" w:space="0" w:color="auto"/>
          </w:divBdr>
        </w:div>
        <w:div w:id="1310983215">
          <w:marLeft w:val="0"/>
          <w:marRight w:val="0"/>
          <w:marTop w:val="0"/>
          <w:marBottom w:val="0"/>
          <w:divBdr>
            <w:top w:val="none" w:sz="0" w:space="0" w:color="auto"/>
            <w:left w:val="none" w:sz="0" w:space="0" w:color="auto"/>
            <w:bottom w:val="none" w:sz="0" w:space="0" w:color="auto"/>
            <w:right w:val="none" w:sz="0" w:space="0" w:color="auto"/>
          </w:divBdr>
        </w:div>
        <w:div w:id="1378503522">
          <w:marLeft w:val="0"/>
          <w:marRight w:val="0"/>
          <w:marTop w:val="0"/>
          <w:marBottom w:val="0"/>
          <w:divBdr>
            <w:top w:val="none" w:sz="0" w:space="0" w:color="auto"/>
            <w:left w:val="none" w:sz="0" w:space="0" w:color="auto"/>
            <w:bottom w:val="none" w:sz="0" w:space="0" w:color="auto"/>
            <w:right w:val="none" w:sz="0" w:space="0" w:color="auto"/>
          </w:divBdr>
        </w:div>
        <w:div w:id="1504279259">
          <w:marLeft w:val="0"/>
          <w:marRight w:val="0"/>
          <w:marTop w:val="0"/>
          <w:marBottom w:val="0"/>
          <w:divBdr>
            <w:top w:val="none" w:sz="0" w:space="0" w:color="auto"/>
            <w:left w:val="none" w:sz="0" w:space="0" w:color="auto"/>
            <w:bottom w:val="none" w:sz="0" w:space="0" w:color="auto"/>
            <w:right w:val="none" w:sz="0" w:space="0" w:color="auto"/>
          </w:divBdr>
        </w:div>
        <w:div w:id="1533149198">
          <w:marLeft w:val="0"/>
          <w:marRight w:val="0"/>
          <w:marTop w:val="0"/>
          <w:marBottom w:val="0"/>
          <w:divBdr>
            <w:top w:val="none" w:sz="0" w:space="0" w:color="auto"/>
            <w:left w:val="none" w:sz="0" w:space="0" w:color="auto"/>
            <w:bottom w:val="none" w:sz="0" w:space="0" w:color="auto"/>
            <w:right w:val="none" w:sz="0" w:space="0" w:color="auto"/>
          </w:divBdr>
        </w:div>
        <w:div w:id="1701130693">
          <w:marLeft w:val="0"/>
          <w:marRight w:val="0"/>
          <w:marTop w:val="0"/>
          <w:marBottom w:val="0"/>
          <w:divBdr>
            <w:top w:val="none" w:sz="0" w:space="0" w:color="auto"/>
            <w:left w:val="none" w:sz="0" w:space="0" w:color="auto"/>
            <w:bottom w:val="none" w:sz="0" w:space="0" w:color="auto"/>
            <w:right w:val="none" w:sz="0" w:space="0" w:color="auto"/>
          </w:divBdr>
        </w:div>
        <w:div w:id="1709991568">
          <w:marLeft w:val="0"/>
          <w:marRight w:val="0"/>
          <w:marTop w:val="0"/>
          <w:marBottom w:val="0"/>
          <w:divBdr>
            <w:top w:val="none" w:sz="0" w:space="0" w:color="auto"/>
            <w:left w:val="none" w:sz="0" w:space="0" w:color="auto"/>
            <w:bottom w:val="none" w:sz="0" w:space="0" w:color="auto"/>
            <w:right w:val="none" w:sz="0" w:space="0" w:color="auto"/>
          </w:divBdr>
        </w:div>
        <w:div w:id="1721437145">
          <w:marLeft w:val="0"/>
          <w:marRight w:val="0"/>
          <w:marTop w:val="0"/>
          <w:marBottom w:val="0"/>
          <w:divBdr>
            <w:top w:val="none" w:sz="0" w:space="0" w:color="auto"/>
            <w:left w:val="none" w:sz="0" w:space="0" w:color="auto"/>
            <w:bottom w:val="none" w:sz="0" w:space="0" w:color="auto"/>
            <w:right w:val="none" w:sz="0" w:space="0" w:color="auto"/>
          </w:divBdr>
        </w:div>
        <w:div w:id="1768038727">
          <w:marLeft w:val="0"/>
          <w:marRight w:val="0"/>
          <w:marTop w:val="0"/>
          <w:marBottom w:val="0"/>
          <w:divBdr>
            <w:top w:val="none" w:sz="0" w:space="0" w:color="auto"/>
            <w:left w:val="none" w:sz="0" w:space="0" w:color="auto"/>
            <w:bottom w:val="none" w:sz="0" w:space="0" w:color="auto"/>
            <w:right w:val="none" w:sz="0" w:space="0" w:color="auto"/>
          </w:divBdr>
        </w:div>
        <w:div w:id="1768454712">
          <w:marLeft w:val="0"/>
          <w:marRight w:val="0"/>
          <w:marTop w:val="0"/>
          <w:marBottom w:val="0"/>
          <w:divBdr>
            <w:top w:val="none" w:sz="0" w:space="0" w:color="auto"/>
            <w:left w:val="none" w:sz="0" w:space="0" w:color="auto"/>
            <w:bottom w:val="none" w:sz="0" w:space="0" w:color="auto"/>
            <w:right w:val="none" w:sz="0" w:space="0" w:color="auto"/>
          </w:divBdr>
        </w:div>
        <w:div w:id="1819490142">
          <w:marLeft w:val="0"/>
          <w:marRight w:val="0"/>
          <w:marTop w:val="0"/>
          <w:marBottom w:val="0"/>
          <w:divBdr>
            <w:top w:val="none" w:sz="0" w:space="0" w:color="auto"/>
            <w:left w:val="none" w:sz="0" w:space="0" w:color="auto"/>
            <w:bottom w:val="none" w:sz="0" w:space="0" w:color="auto"/>
            <w:right w:val="none" w:sz="0" w:space="0" w:color="auto"/>
          </w:divBdr>
        </w:div>
        <w:div w:id="1831285078">
          <w:marLeft w:val="0"/>
          <w:marRight w:val="0"/>
          <w:marTop w:val="0"/>
          <w:marBottom w:val="0"/>
          <w:divBdr>
            <w:top w:val="none" w:sz="0" w:space="0" w:color="auto"/>
            <w:left w:val="none" w:sz="0" w:space="0" w:color="auto"/>
            <w:bottom w:val="none" w:sz="0" w:space="0" w:color="auto"/>
            <w:right w:val="none" w:sz="0" w:space="0" w:color="auto"/>
          </w:divBdr>
        </w:div>
        <w:div w:id="1864593502">
          <w:marLeft w:val="0"/>
          <w:marRight w:val="0"/>
          <w:marTop w:val="0"/>
          <w:marBottom w:val="0"/>
          <w:divBdr>
            <w:top w:val="none" w:sz="0" w:space="0" w:color="auto"/>
            <w:left w:val="none" w:sz="0" w:space="0" w:color="auto"/>
            <w:bottom w:val="none" w:sz="0" w:space="0" w:color="auto"/>
            <w:right w:val="none" w:sz="0" w:space="0" w:color="auto"/>
          </w:divBdr>
        </w:div>
        <w:div w:id="1921330495">
          <w:marLeft w:val="0"/>
          <w:marRight w:val="0"/>
          <w:marTop w:val="0"/>
          <w:marBottom w:val="0"/>
          <w:divBdr>
            <w:top w:val="none" w:sz="0" w:space="0" w:color="auto"/>
            <w:left w:val="none" w:sz="0" w:space="0" w:color="auto"/>
            <w:bottom w:val="none" w:sz="0" w:space="0" w:color="auto"/>
            <w:right w:val="none" w:sz="0" w:space="0" w:color="auto"/>
          </w:divBdr>
        </w:div>
        <w:div w:id="1969622174">
          <w:marLeft w:val="0"/>
          <w:marRight w:val="0"/>
          <w:marTop w:val="0"/>
          <w:marBottom w:val="0"/>
          <w:divBdr>
            <w:top w:val="none" w:sz="0" w:space="0" w:color="auto"/>
            <w:left w:val="none" w:sz="0" w:space="0" w:color="auto"/>
            <w:bottom w:val="none" w:sz="0" w:space="0" w:color="auto"/>
            <w:right w:val="none" w:sz="0" w:space="0" w:color="auto"/>
          </w:divBdr>
        </w:div>
        <w:div w:id="2031180278">
          <w:marLeft w:val="0"/>
          <w:marRight w:val="0"/>
          <w:marTop w:val="0"/>
          <w:marBottom w:val="0"/>
          <w:divBdr>
            <w:top w:val="none" w:sz="0" w:space="0" w:color="auto"/>
            <w:left w:val="none" w:sz="0" w:space="0" w:color="auto"/>
            <w:bottom w:val="none" w:sz="0" w:space="0" w:color="auto"/>
            <w:right w:val="none" w:sz="0" w:space="0" w:color="auto"/>
          </w:divBdr>
        </w:div>
        <w:div w:id="2103916581">
          <w:marLeft w:val="0"/>
          <w:marRight w:val="0"/>
          <w:marTop w:val="0"/>
          <w:marBottom w:val="0"/>
          <w:divBdr>
            <w:top w:val="none" w:sz="0" w:space="0" w:color="auto"/>
            <w:left w:val="none" w:sz="0" w:space="0" w:color="auto"/>
            <w:bottom w:val="none" w:sz="0" w:space="0" w:color="auto"/>
            <w:right w:val="none" w:sz="0" w:space="0" w:color="auto"/>
          </w:divBdr>
        </w:div>
      </w:divsChild>
    </w:div>
    <w:div w:id="717240703">
      <w:bodyDiv w:val="1"/>
      <w:marLeft w:val="0"/>
      <w:marRight w:val="0"/>
      <w:marTop w:val="0"/>
      <w:marBottom w:val="0"/>
      <w:divBdr>
        <w:top w:val="none" w:sz="0" w:space="0" w:color="auto"/>
        <w:left w:val="none" w:sz="0" w:space="0" w:color="auto"/>
        <w:bottom w:val="none" w:sz="0" w:space="0" w:color="auto"/>
        <w:right w:val="none" w:sz="0" w:space="0" w:color="auto"/>
      </w:divBdr>
    </w:div>
    <w:div w:id="750666370">
      <w:bodyDiv w:val="1"/>
      <w:marLeft w:val="0"/>
      <w:marRight w:val="0"/>
      <w:marTop w:val="0"/>
      <w:marBottom w:val="0"/>
      <w:divBdr>
        <w:top w:val="none" w:sz="0" w:space="0" w:color="auto"/>
        <w:left w:val="none" w:sz="0" w:space="0" w:color="auto"/>
        <w:bottom w:val="none" w:sz="0" w:space="0" w:color="auto"/>
        <w:right w:val="none" w:sz="0" w:space="0" w:color="auto"/>
      </w:divBdr>
    </w:div>
    <w:div w:id="916943462">
      <w:bodyDiv w:val="1"/>
      <w:marLeft w:val="0"/>
      <w:marRight w:val="0"/>
      <w:marTop w:val="0"/>
      <w:marBottom w:val="0"/>
      <w:divBdr>
        <w:top w:val="none" w:sz="0" w:space="0" w:color="auto"/>
        <w:left w:val="none" w:sz="0" w:space="0" w:color="auto"/>
        <w:bottom w:val="none" w:sz="0" w:space="0" w:color="auto"/>
        <w:right w:val="none" w:sz="0" w:space="0" w:color="auto"/>
      </w:divBdr>
    </w:div>
    <w:div w:id="1033457623">
      <w:bodyDiv w:val="1"/>
      <w:marLeft w:val="0"/>
      <w:marRight w:val="0"/>
      <w:marTop w:val="0"/>
      <w:marBottom w:val="0"/>
      <w:divBdr>
        <w:top w:val="none" w:sz="0" w:space="0" w:color="auto"/>
        <w:left w:val="none" w:sz="0" w:space="0" w:color="auto"/>
        <w:bottom w:val="none" w:sz="0" w:space="0" w:color="auto"/>
        <w:right w:val="none" w:sz="0" w:space="0" w:color="auto"/>
      </w:divBdr>
    </w:div>
    <w:div w:id="1141995875">
      <w:bodyDiv w:val="1"/>
      <w:marLeft w:val="0"/>
      <w:marRight w:val="0"/>
      <w:marTop w:val="0"/>
      <w:marBottom w:val="0"/>
      <w:divBdr>
        <w:top w:val="none" w:sz="0" w:space="0" w:color="auto"/>
        <w:left w:val="none" w:sz="0" w:space="0" w:color="auto"/>
        <w:bottom w:val="none" w:sz="0" w:space="0" w:color="auto"/>
        <w:right w:val="none" w:sz="0" w:space="0" w:color="auto"/>
      </w:divBdr>
    </w:div>
    <w:div w:id="1200582284">
      <w:bodyDiv w:val="1"/>
      <w:marLeft w:val="0"/>
      <w:marRight w:val="0"/>
      <w:marTop w:val="0"/>
      <w:marBottom w:val="0"/>
      <w:divBdr>
        <w:top w:val="none" w:sz="0" w:space="0" w:color="auto"/>
        <w:left w:val="none" w:sz="0" w:space="0" w:color="auto"/>
        <w:bottom w:val="none" w:sz="0" w:space="0" w:color="auto"/>
        <w:right w:val="none" w:sz="0" w:space="0" w:color="auto"/>
      </w:divBdr>
    </w:div>
    <w:div w:id="1553226016">
      <w:bodyDiv w:val="1"/>
      <w:marLeft w:val="0"/>
      <w:marRight w:val="0"/>
      <w:marTop w:val="0"/>
      <w:marBottom w:val="0"/>
      <w:divBdr>
        <w:top w:val="none" w:sz="0" w:space="0" w:color="auto"/>
        <w:left w:val="none" w:sz="0" w:space="0" w:color="auto"/>
        <w:bottom w:val="none" w:sz="0" w:space="0" w:color="auto"/>
        <w:right w:val="none" w:sz="0" w:space="0" w:color="auto"/>
      </w:divBdr>
    </w:div>
    <w:div w:id="1731729628">
      <w:bodyDiv w:val="1"/>
      <w:marLeft w:val="0"/>
      <w:marRight w:val="0"/>
      <w:marTop w:val="0"/>
      <w:marBottom w:val="0"/>
      <w:divBdr>
        <w:top w:val="none" w:sz="0" w:space="0" w:color="auto"/>
        <w:left w:val="none" w:sz="0" w:space="0" w:color="auto"/>
        <w:bottom w:val="none" w:sz="0" w:space="0" w:color="auto"/>
        <w:right w:val="none" w:sz="0" w:space="0" w:color="auto"/>
      </w:divBdr>
    </w:div>
    <w:div w:id="1855722384">
      <w:bodyDiv w:val="1"/>
      <w:marLeft w:val="0"/>
      <w:marRight w:val="0"/>
      <w:marTop w:val="0"/>
      <w:marBottom w:val="0"/>
      <w:divBdr>
        <w:top w:val="none" w:sz="0" w:space="0" w:color="auto"/>
        <w:left w:val="none" w:sz="0" w:space="0" w:color="auto"/>
        <w:bottom w:val="none" w:sz="0" w:space="0" w:color="auto"/>
        <w:right w:val="none" w:sz="0" w:space="0" w:color="auto"/>
      </w:divBdr>
    </w:div>
    <w:div w:id="18791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68487%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EE00-7170-45FB-8A75-E19F1B22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971</Words>
  <Characters>5535</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vt:lpstr>
      <vt:lpstr>Antet</vt:lpstr>
    </vt:vector>
  </TitlesOfParts>
  <Company>FGCR S.A.</Company>
  <LinksUpToDate>false</LinksUpToDate>
  <CharactersWithSpaces>6494</CharactersWithSpaces>
  <SharedDoc>false</SharedDoc>
  <HLinks>
    <vt:vector size="366" baseType="variant">
      <vt:variant>
        <vt:i4>2949149</vt:i4>
      </vt:variant>
      <vt:variant>
        <vt:i4>240</vt:i4>
      </vt:variant>
      <vt:variant>
        <vt:i4>0</vt:i4>
      </vt:variant>
      <vt:variant>
        <vt:i4>5</vt:i4>
      </vt:variant>
      <vt:variant>
        <vt:lpwstr>mailto:dpo@fgcr.ro</vt:lpwstr>
      </vt:variant>
      <vt:variant>
        <vt:lpwstr/>
      </vt:variant>
      <vt:variant>
        <vt:i4>4718610</vt:i4>
      </vt:variant>
      <vt:variant>
        <vt:i4>237</vt:i4>
      </vt:variant>
      <vt:variant>
        <vt:i4>0</vt:i4>
      </vt:variant>
      <vt:variant>
        <vt:i4>5</vt:i4>
      </vt:variant>
      <vt:variant>
        <vt:lpwstr>act:1051201 0</vt:lpwstr>
      </vt:variant>
      <vt:variant>
        <vt:lpwstr/>
      </vt:variant>
      <vt:variant>
        <vt:i4>6094855</vt:i4>
      </vt:variant>
      <vt:variant>
        <vt:i4>234</vt:i4>
      </vt:variant>
      <vt:variant>
        <vt:i4>0</vt:i4>
      </vt:variant>
      <vt:variant>
        <vt:i4>5</vt:i4>
      </vt:variant>
      <vt:variant>
        <vt:lpwstr>act:826657 249219865</vt:lpwstr>
      </vt:variant>
      <vt:variant>
        <vt:lpwstr/>
      </vt:variant>
      <vt:variant>
        <vt:i4>5832710</vt:i4>
      </vt:variant>
      <vt:variant>
        <vt:i4>231</vt:i4>
      </vt:variant>
      <vt:variant>
        <vt:i4>0</vt:i4>
      </vt:variant>
      <vt:variant>
        <vt:i4>5</vt:i4>
      </vt:variant>
      <vt:variant>
        <vt:lpwstr>act:130023 0</vt:lpwstr>
      </vt:variant>
      <vt:variant>
        <vt:lpwstr/>
      </vt:variant>
      <vt:variant>
        <vt:i4>6422591</vt:i4>
      </vt:variant>
      <vt:variant>
        <vt:i4>228</vt:i4>
      </vt:variant>
      <vt:variant>
        <vt:i4>0</vt:i4>
      </vt:variant>
      <vt:variant>
        <vt:i4>5</vt:i4>
      </vt:variant>
      <vt:variant>
        <vt:lpwstr>act:122766 40189745</vt:lpwstr>
      </vt:variant>
      <vt:variant>
        <vt:lpwstr/>
      </vt:variant>
      <vt:variant>
        <vt:i4>6160393</vt:i4>
      </vt:variant>
      <vt:variant>
        <vt:i4>225</vt:i4>
      </vt:variant>
      <vt:variant>
        <vt:i4>0</vt:i4>
      </vt:variant>
      <vt:variant>
        <vt:i4>5</vt:i4>
      </vt:variant>
      <vt:variant>
        <vt:lpwstr>act:126426 269186783</vt:lpwstr>
      </vt:variant>
      <vt:variant>
        <vt:lpwstr/>
      </vt:variant>
      <vt:variant>
        <vt:i4>6225926</vt:i4>
      </vt:variant>
      <vt:variant>
        <vt:i4>222</vt:i4>
      </vt:variant>
      <vt:variant>
        <vt:i4>0</vt:i4>
      </vt:variant>
      <vt:variant>
        <vt:i4>5</vt:i4>
      </vt:variant>
      <vt:variant>
        <vt:lpwstr>act:130025 0</vt:lpwstr>
      </vt:variant>
      <vt:variant>
        <vt:lpwstr/>
      </vt:variant>
      <vt:variant>
        <vt:i4>6160385</vt:i4>
      </vt:variant>
      <vt:variant>
        <vt:i4>219</vt:i4>
      </vt:variant>
      <vt:variant>
        <vt:i4>0</vt:i4>
      </vt:variant>
      <vt:variant>
        <vt:i4>5</vt:i4>
      </vt:variant>
      <vt:variant>
        <vt:lpwstr>act:126431 0</vt:lpwstr>
      </vt:variant>
      <vt:variant>
        <vt:lpwstr/>
      </vt:variant>
      <vt:variant>
        <vt:i4>6225926</vt:i4>
      </vt:variant>
      <vt:variant>
        <vt:i4>216</vt:i4>
      </vt:variant>
      <vt:variant>
        <vt:i4>0</vt:i4>
      </vt:variant>
      <vt:variant>
        <vt:i4>5</vt:i4>
      </vt:variant>
      <vt:variant>
        <vt:lpwstr>act:130025 0</vt:lpwstr>
      </vt:variant>
      <vt:variant>
        <vt:lpwstr/>
      </vt:variant>
      <vt:variant>
        <vt:i4>5898244</vt:i4>
      </vt:variant>
      <vt:variant>
        <vt:i4>213</vt:i4>
      </vt:variant>
      <vt:variant>
        <vt:i4>0</vt:i4>
      </vt:variant>
      <vt:variant>
        <vt:i4>5</vt:i4>
      </vt:variant>
      <vt:variant>
        <vt:lpwstr>act:126431 269187057</vt:lpwstr>
      </vt:variant>
      <vt:variant>
        <vt:lpwstr/>
      </vt:variant>
      <vt:variant>
        <vt:i4>6225926</vt:i4>
      </vt:variant>
      <vt:variant>
        <vt:i4>210</vt:i4>
      </vt:variant>
      <vt:variant>
        <vt:i4>0</vt:i4>
      </vt:variant>
      <vt:variant>
        <vt:i4>5</vt:i4>
      </vt:variant>
      <vt:variant>
        <vt:lpwstr>act:130025 0</vt:lpwstr>
      </vt:variant>
      <vt:variant>
        <vt:lpwstr/>
      </vt:variant>
      <vt:variant>
        <vt:i4>6553655</vt:i4>
      </vt:variant>
      <vt:variant>
        <vt:i4>207</vt:i4>
      </vt:variant>
      <vt:variant>
        <vt:i4>0</vt:i4>
      </vt:variant>
      <vt:variant>
        <vt:i4>5</vt:i4>
      </vt:variant>
      <vt:variant>
        <vt:lpwstr>act:126431 61450283</vt:lpwstr>
      </vt:variant>
      <vt:variant>
        <vt:lpwstr/>
      </vt:variant>
      <vt:variant>
        <vt:i4>6225926</vt:i4>
      </vt:variant>
      <vt:variant>
        <vt:i4>204</vt:i4>
      </vt:variant>
      <vt:variant>
        <vt:i4>0</vt:i4>
      </vt:variant>
      <vt:variant>
        <vt:i4>5</vt:i4>
      </vt:variant>
      <vt:variant>
        <vt:lpwstr>act:130025 0</vt:lpwstr>
      </vt:variant>
      <vt:variant>
        <vt:lpwstr/>
      </vt:variant>
      <vt:variant>
        <vt:i4>6094856</vt:i4>
      </vt:variant>
      <vt:variant>
        <vt:i4>201</vt:i4>
      </vt:variant>
      <vt:variant>
        <vt:i4>0</vt:i4>
      </vt:variant>
      <vt:variant>
        <vt:i4>5</vt:i4>
      </vt:variant>
      <vt:variant>
        <vt:lpwstr>act:126431 269186787</vt:lpwstr>
      </vt:variant>
      <vt:variant>
        <vt:lpwstr/>
      </vt:variant>
      <vt:variant>
        <vt:i4>6553655</vt:i4>
      </vt:variant>
      <vt:variant>
        <vt:i4>198</vt:i4>
      </vt:variant>
      <vt:variant>
        <vt:i4>0</vt:i4>
      </vt:variant>
      <vt:variant>
        <vt:i4>5</vt:i4>
      </vt:variant>
      <vt:variant>
        <vt:lpwstr>act:126431 61450288</vt:lpwstr>
      </vt:variant>
      <vt:variant>
        <vt:lpwstr/>
      </vt:variant>
      <vt:variant>
        <vt:i4>6225926</vt:i4>
      </vt:variant>
      <vt:variant>
        <vt:i4>195</vt:i4>
      </vt:variant>
      <vt:variant>
        <vt:i4>0</vt:i4>
      </vt:variant>
      <vt:variant>
        <vt:i4>5</vt:i4>
      </vt:variant>
      <vt:variant>
        <vt:lpwstr>act:130025 0</vt:lpwstr>
      </vt:variant>
      <vt:variant>
        <vt:lpwstr/>
      </vt:variant>
      <vt:variant>
        <vt:i4>6160385</vt:i4>
      </vt:variant>
      <vt:variant>
        <vt:i4>192</vt:i4>
      </vt:variant>
      <vt:variant>
        <vt:i4>0</vt:i4>
      </vt:variant>
      <vt:variant>
        <vt:i4>5</vt:i4>
      </vt:variant>
      <vt:variant>
        <vt:lpwstr>act:126431 0</vt:lpwstr>
      </vt:variant>
      <vt:variant>
        <vt:lpwstr/>
      </vt:variant>
      <vt:variant>
        <vt:i4>5111838</vt:i4>
      </vt:variant>
      <vt:variant>
        <vt:i4>189</vt:i4>
      </vt:variant>
      <vt:variant>
        <vt:i4>0</vt:i4>
      </vt:variant>
      <vt:variant>
        <vt:i4>5</vt:i4>
      </vt:variant>
      <vt:variant>
        <vt:lpwstr>act:3091116 273473070</vt:lpwstr>
      </vt:variant>
      <vt:variant>
        <vt:lpwstr/>
      </vt:variant>
      <vt:variant>
        <vt:i4>6225926</vt:i4>
      </vt:variant>
      <vt:variant>
        <vt:i4>186</vt:i4>
      </vt:variant>
      <vt:variant>
        <vt:i4>0</vt:i4>
      </vt:variant>
      <vt:variant>
        <vt:i4>5</vt:i4>
      </vt:variant>
      <vt:variant>
        <vt:lpwstr>act:130025 0</vt:lpwstr>
      </vt:variant>
      <vt:variant>
        <vt:lpwstr/>
      </vt:variant>
      <vt:variant>
        <vt:i4>6619191</vt:i4>
      </vt:variant>
      <vt:variant>
        <vt:i4>183</vt:i4>
      </vt:variant>
      <vt:variant>
        <vt:i4>0</vt:i4>
      </vt:variant>
      <vt:variant>
        <vt:i4>5</vt:i4>
      </vt:variant>
      <vt:variant>
        <vt:lpwstr>act:126431 61450299</vt:lpwstr>
      </vt:variant>
      <vt:variant>
        <vt:lpwstr/>
      </vt:variant>
      <vt:variant>
        <vt:i4>5505025</vt:i4>
      </vt:variant>
      <vt:variant>
        <vt:i4>180</vt:i4>
      </vt:variant>
      <vt:variant>
        <vt:i4>0</vt:i4>
      </vt:variant>
      <vt:variant>
        <vt:i4>5</vt:i4>
      </vt:variant>
      <vt:variant>
        <vt:lpwstr>act:630927 0</vt:lpwstr>
      </vt:variant>
      <vt:variant>
        <vt:lpwstr/>
      </vt:variant>
      <vt:variant>
        <vt:i4>5505025</vt:i4>
      </vt:variant>
      <vt:variant>
        <vt:i4>177</vt:i4>
      </vt:variant>
      <vt:variant>
        <vt:i4>0</vt:i4>
      </vt:variant>
      <vt:variant>
        <vt:i4>5</vt:i4>
      </vt:variant>
      <vt:variant>
        <vt:lpwstr>act:630927 0</vt:lpwstr>
      </vt:variant>
      <vt:variant>
        <vt:lpwstr/>
      </vt:variant>
      <vt:variant>
        <vt:i4>6094863</vt:i4>
      </vt:variant>
      <vt:variant>
        <vt:i4>174</vt:i4>
      </vt:variant>
      <vt:variant>
        <vt:i4>0</vt:i4>
      </vt:variant>
      <vt:variant>
        <vt:i4>5</vt:i4>
      </vt:variant>
      <vt:variant>
        <vt:lpwstr>act:129127 0</vt:lpwstr>
      </vt:variant>
      <vt:variant>
        <vt:lpwstr/>
      </vt:variant>
      <vt:variant>
        <vt:i4>6160385</vt:i4>
      </vt:variant>
      <vt:variant>
        <vt:i4>171</vt:i4>
      </vt:variant>
      <vt:variant>
        <vt:i4>0</vt:i4>
      </vt:variant>
      <vt:variant>
        <vt:i4>5</vt:i4>
      </vt:variant>
      <vt:variant>
        <vt:lpwstr>act:126431 0</vt:lpwstr>
      </vt:variant>
      <vt:variant>
        <vt:lpwstr/>
      </vt:variant>
      <vt:variant>
        <vt:i4>6225926</vt:i4>
      </vt:variant>
      <vt:variant>
        <vt:i4>168</vt:i4>
      </vt:variant>
      <vt:variant>
        <vt:i4>0</vt:i4>
      </vt:variant>
      <vt:variant>
        <vt:i4>5</vt:i4>
      </vt:variant>
      <vt:variant>
        <vt:lpwstr>act:130025 0</vt:lpwstr>
      </vt:variant>
      <vt:variant>
        <vt:lpwstr/>
      </vt:variant>
      <vt:variant>
        <vt:i4>6553655</vt:i4>
      </vt:variant>
      <vt:variant>
        <vt:i4>165</vt:i4>
      </vt:variant>
      <vt:variant>
        <vt:i4>0</vt:i4>
      </vt:variant>
      <vt:variant>
        <vt:i4>5</vt:i4>
      </vt:variant>
      <vt:variant>
        <vt:lpwstr>act:126431 61450283</vt:lpwstr>
      </vt:variant>
      <vt:variant>
        <vt:lpwstr/>
      </vt:variant>
      <vt:variant>
        <vt:i4>6225926</vt:i4>
      </vt:variant>
      <vt:variant>
        <vt:i4>162</vt:i4>
      </vt:variant>
      <vt:variant>
        <vt:i4>0</vt:i4>
      </vt:variant>
      <vt:variant>
        <vt:i4>5</vt:i4>
      </vt:variant>
      <vt:variant>
        <vt:lpwstr>act:130025 0</vt:lpwstr>
      </vt:variant>
      <vt:variant>
        <vt:lpwstr/>
      </vt:variant>
      <vt:variant>
        <vt:i4>6619191</vt:i4>
      </vt:variant>
      <vt:variant>
        <vt:i4>159</vt:i4>
      </vt:variant>
      <vt:variant>
        <vt:i4>0</vt:i4>
      </vt:variant>
      <vt:variant>
        <vt:i4>5</vt:i4>
      </vt:variant>
      <vt:variant>
        <vt:lpwstr>act:126431 61450299</vt:lpwstr>
      </vt:variant>
      <vt:variant>
        <vt:lpwstr/>
      </vt:variant>
      <vt:variant>
        <vt:i4>5505025</vt:i4>
      </vt:variant>
      <vt:variant>
        <vt:i4>156</vt:i4>
      </vt:variant>
      <vt:variant>
        <vt:i4>0</vt:i4>
      </vt:variant>
      <vt:variant>
        <vt:i4>5</vt:i4>
      </vt:variant>
      <vt:variant>
        <vt:lpwstr>act:630927 0</vt:lpwstr>
      </vt:variant>
      <vt:variant>
        <vt:lpwstr/>
      </vt:variant>
      <vt:variant>
        <vt:i4>5505025</vt:i4>
      </vt:variant>
      <vt:variant>
        <vt:i4>153</vt:i4>
      </vt:variant>
      <vt:variant>
        <vt:i4>0</vt:i4>
      </vt:variant>
      <vt:variant>
        <vt:i4>5</vt:i4>
      </vt:variant>
      <vt:variant>
        <vt:lpwstr>act:630927 0</vt:lpwstr>
      </vt:variant>
      <vt:variant>
        <vt:lpwstr/>
      </vt:variant>
      <vt:variant>
        <vt:i4>6094863</vt:i4>
      </vt:variant>
      <vt:variant>
        <vt:i4>150</vt:i4>
      </vt:variant>
      <vt:variant>
        <vt:i4>0</vt:i4>
      </vt:variant>
      <vt:variant>
        <vt:i4>5</vt:i4>
      </vt:variant>
      <vt:variant>
        <vt:lpwstr>act:129127 0</vt:lpwstr>
      </vt:variant>
      <vt:variant>
        <vt:lpwstr/>
      </vt:variant>
      <vt:variant>
        <vt:i4>6160385</vt:i4>
      </vt:variant>
      <vt:variant>
        <vt:i4>147</vt:i4>
      </vt:variant>
      <vt:variant>
        <vt:i4>0</vt:i4>
      </vt:variant>
      <vt:variant>
        <vt:i4>5</vt:i4>
      </vt:variant>
      <vt:variant>
        <vt:lpwstr>act:126431 0</vt:lpwstr>
      </vt:variant>
      <vt:variant>
        <vt:lpwstr/>
      </vt:variant>
      <vt:variant>
        <vt:i4>6225926</vt:i4>
      </vt:variant>
      <vt:variant>
        <vt:i4>144</vt:i4>
      </vt:variant>
      <vt:variant>
        <vt:i4>0</vt:i4>
      </vt:variant>
      <vt:variant>
        <vt:i4>5</vt:i4>
      </vt:variant>
      <vt:variant>
        <vt:lpwstr>act:130025 0</vt:lpwstr>
      </vt:variant>
      <vt:variant>
        <vt:lpwstr/>
      </vt:variant>
      <vt:variant>
        <vt:i4>6553655</vt:i4>
      </vt:variant>
      <vt:variant>
        <vt:i4>141</vt:i4>
      </vt:variant>
      <vt:variant>
        <vt:i4>0</vt:i4>
      </vt:variant>
      <vt:variant>
        <vt:i4>5</vt:i4>
      </vt:variant>
      <vt:variant>
        <vt:lpwstr>act:126431 61450283</vt:lpwstr>
      </vt:variant>
      <vt:variant>
        <vt:lpwstr/>
      </vt:variant>
      <vt:variant>
        <vt:i4>6225926</vt:i4>
      </vt:variant>
      <vt:variant>
        <vt:i4>138</vt:i4>
      </vt:variant>
      <vt:variant>
        <vt:i4>0</vt:i4>
      </vt:variant>
      <vt:variant>
        <vt:i4>5</vt:i4>
      </vt:variant>
      <vt:variant>
        <vt:lpwstr>act:130025 0</vt:lpwstr>
      </vt:variant>
      <vt:variant>
        <vt:lpwstr/>
      </vt:variant>
      <vt:variant>
        <vt:i4>6160385</vt:i4>
      </vt:variant>
      <vt:variant>
        <vt:i4>135</vt:i4>
      </vt:variant>
      <vt:variant>
        <vt:i4>0</vt:i4>
      </vt:variant>
      <vt:variant>
        <vt:i4>5</vt:i4>
      </vt:variant>
      <vt:variant>
        <vt:lpwstr>act:126431 0</vt:lpwstr>
      </vt:variant>
      <vt:variant>
        <vt:lpwstr/>
      </vt:variant>
      <vt:variant>
        <vt:i4>6225926</vt:i4>
      </vt:variant>
      <vt:variant>
        <vt:i4>132</vt:i4>
      </vt:variant>
      <vt:variant>
        <vt:i4>0</vt:i4>
      </vt:variant>
      <vt:variant>
        <vt:i4>5</vt:i4>
      </vt:variant>
      <vt:variant>
        <vt:lpwstr>act:130025 0</vt:lpwstr>
      </vt:variant>
      <vt:variant>
        <vt:lpwstr/>
      </vt:variant>
      <vt:variant>
        <vt:i4>5898244</vt:i4>
      </vt:variant>
      <vt:variant>
        <vt:i4>129</vt:i4>
      </vt:variant>
      <vt:variant>
        <vt:i4>0</vt:i4>
      </vt:variant>
      <vt:variant>
        <vt:i4>5</vt:i4>
      </vt:variant>
      <vt:variant>
        <vt:lpwstr>act:126431 269187057</vt:lpwstr>
      </vt:variant>
      <vt:variant>
        <vt:lpwstr/>
      </vt:variant>
      <vt:variant>
        <vt:i4>6225926</vt:i4>
      </vt:variant>
      <vt:variant>
        <vt:i4>126</vt:i4>
      </vt:variant>
      <vt:variant>
        <vt:i4>0</vt:i4>
      </vt:variant>
      <vt:variant>
        <vt:i4>5</vt:i4>
      </vt:variant>
      <vt:variant>
        <vt:lpwstr>act:130025 0</vt:lpwstr>
      </vt:variant>
      <vt:variant>
        <vt:lpwstr/>
      </vt:variant>
      <vt:variant>
        <vt:i4>6553655</vt:i4>
      </vt:variant>
      <vt:variant>
        <vt:i4>123</vt:i4>
      </vt:variant>
      <vt:variant>
        <vt:i4>0</vt:i4>
      </vt:variant>
      <vt:variant>
        <vt:i4>5</vt:i4>
      </vt:variant>
      <vt:variant>
        <vt:lpwstr>act:126431 61450283</vt:lpwstr>
      </vt:variant>
      <vt:variant>
        <vt:lpwstr/>
      </vt:variant>
      <vt:variant>
        <vt:i4>7602217</vt:i4>
      </vt:variant>
      <vt:variant>
        <vt:i4>120</vt:i4>
      </vt:variant>
      <vt:variant>
        <vt:i4>0</vt:i4>
      </vt:variant>
      <vt:variant>
        <vt:i4>5</vt:i4>
      </vt:variant>
      <vt:variant>
        <vt:lpwstr>act:69248 0</vt:lpwstr>
      </vt:variant>
      <vt:variant>
        <vt:lpwstr/>
      </vt:variant>
      <vt:variant>
        <vt:i4>7864365</vt:i4>
      </vt:variant>
      <vt:variant>
        <vt:i4>117</vt:i4>
      </vt:variant>
      <vt:variant>
        <vt:i4>0</vt:i4>
      </vt:variant>
      <vt:variant>
        <vt:i4>5</vt:i4>
      </vt:variant>
      <vt:variant>
        <vt:lpwstr>act:27963 0</vt:lpwstr>
      </vt:variant>
      <vt:variant>
        <vt:lpwstr/>
      </vt:variant>
      <vt:variant>
        <vt:i4>1376319</vt:i4>
      </vt:variant>
      <vt:variant>
        <vt:i4>110</vt:i4>
      </vt:variant>
      <vt:variant>
        <vt:i4>0</vt:i4>
      </vt:variant>
      <vt:variant>
        <vt:i4>5</vt:i4>
      </vt:variant>
      <vt:variant>
        <vt:lpwstr/>
      </vt:variant>
      <vt:variant>
        <vt:lpwstr>_Toc530386241</vt:lpwstr>
      </vt:variant>
      <vt:variant>
        <vt:i4>1376319</vt:i4>
      </vt:variant>
      <vt:variant>
        <vt:i4>104</vt:i4>
      </vt:variant>
      <vt:variant>
        <vt:i4>0</vt:i4>
      </vt:variant>
      <vt:variant>
        <vt:i4>5</vt:i4>
      </vt:variant>
      <vt:variant>
        <vt:lpwstr/>
      </vt:variant>
      <vt:variant>
        <vt:lpwstr>_Toc530386240</vt:lpwstr>
      </vt:variant>
      <vt:variant>
        <vt:i4>1179711</vt:i4>
      </vt:variant>
      <vt:variant>
        <vt:i4>98</vt:i4>
      </vt:variant>
      <vt:variant>
        <vt:i4>0</vt:i4>
      </vt:variant>
      <vt:variant>
        <vt:i4>5</vt:i4>
      </vt:variant>
      <vt:variant>
        <vt:lpwstr/>
      </vt:variant>
      <vt:variant>
        <vt:lpwstr>_Toc530386239</vt:lpwstr>
      </vt:variant>
      <vt:variant>
        <vt:i4>1179711</vt:i4>
      </vt:variant>
      <vt:variant>
        <vt:i4>92</vt:i4>
      </vt:variant>
      <vt:variant>
        <vt:i4>0</vt:i4>
      </vt:variant>
      <vt:variant>
        <vt:i4>5</vt:i4>
      </vt:variant>
      <vt:variant>
        <vt:lpwstr/>
      </vt:variant>
      <vt:variant>
        <vt:lpwstr>_Toc530386238</vt:lpwstr>
      </vt:variant>
      <vt:variant>
        <vt:i4>1179711</vt:i4>
      </vt:variant>
      <vt:variant>
        <vt:i4>86</vt:i4>
      </vt:variant>
      <vt:variant>
        <vt:i4>0</vt:i4>
      </vt:variant>
      <vt:variant>
        <vt:i4>5</vt:i4>
      </vt:variant>
      <vt:variant>
        <vt:lpwstr/>
      </vt:variant>
      <vt:variant>
        <vt:lpwstr>_Toc530386237</vt:lpwstr>
      </vt:variant>
      <vt:variant>
        <vt:i4>1179711</vt:i4>
      </vt:variant>
      <vt:variant>
        <vt:i4>80</vt:i4>
      </vt:variant>
      <vt:variant>
        <vt:i4>0</vt:i4>
      </vt:variant>
      <vt:variant>
        <vt:i4>5</vt:i4>
      </vt:variant>
      <vt:variant>
        <vt:lpwstr/>
      </vt:variant>
      <vt:variant>
        <vt:lpwstr>_Toc530386236</vt:lpwstr>
      </vt:variant>
      <vt:variant>
        <vt:i4>1179711</vt:i4>
      </vt:variant>
      <vt:variant>
        <vt:i4>74</vt:i4>
      </vt:variant>
      <vt:variant>
        <vt:i4>0</vt:i4>
      </vt:variant>
      <vt:variant>
        <vt:i4>5</vt:i4>
      </vt:variant>
      <vt:variant>
        <vt:lpwstr/>
      </vt:variant>
      <vt:variant>
        <vt:lpwstr>_Toc530386235</vt:lpwstr>
      </vt:variant>
      <vt:variant>
        <vt:i4>1179711</vt:i4>
      </vt:variant>
      <vt:variant>
        <vt:i4>68</vt:i4>
      </vt:variant>
      <vt:variant>
        <vt:i4>0</vt:i4>
      </vt:variant>
      <vt:variant>
        <vt:i4>5</vt:i4>
      </vt:variant>
      <vt:variant>
        <vt:lpwstr/>
      </vt:variant>
      <vt:variant>
        <vt:lpwstr>_Toc530386234</vt:lpwstr>
      </vt:variant>
      <vt:variant>
        <vt:i4>1179711</vt:i4>
      </vt:variant>
      <vt:variant>
        <vt:i4>62</vt:i4>
      </vt:variant>
      <vt:variant>
        <vt:i4>0</vt:i4>
      </vt:variant>
      <vt:variant>
        <vt:i4>5</vt:i4>
      </vt:variant>
      <vt:variant>
        <vt:lpwstr/>
      </vt:variant>
      <vt:variant>
        <vt:lpwstr>_Toc530386233</vt:lpwstr>
      </vt:variant>
      <vt:variant>
        <vt:i4>1179711</vt:i4>
      </vt:variant>
      <vt:variant>
        <vt:i4>56</vt:i4>
      </vt:variant>
      <vt:variant>
        <vt:i4>0</vt:i4>
      </vt:variant>
      <vt:variant>
        <vt:i4>5</vt:i4>
      </vt:variant>
      <vt:variant>
        <vt:lpwstr/>
      </vt:variant>
      <vt:variant>
        <vt:lpwstr>_Toc530386232</vt:lpwstr>
      </vt:variant>
      <vt:variant>
        <vt:i4>1179711</vt:i4>
      </vt:variant>
      <vt:variant>
        <vt:i4>50</vt:i4>
      </vt:variant>
      <vt:variant>
        <vt:i4>0</vt:i4>
      </vt:variant>
      <vt:variant>
        <vt:i4>5</vt:i4>
      </vt:variant>
      <vt:variant>
        <vt:lpwstr/>
      </vt:variant>
      <vt:variant>
        <vt:lpwstr>_Toc530386231</vt:lpwstr>
      </vt:variant>
      <vt:variant>
        <vt:i4>1179711</vt:i4>
      </vt:variant>
      <vt:variant>
        <vt:i4>44</vt:i4>
      </vt:variant>
      <vt:variant>
        <vt:i4>0</vt:i4>
      </vt:variant>
      <vt:variant>
        <vt:i4>5</vt:i4>
      </vt:variant>
      <vt:variant>
        <vt:lpwstr/>
      </vt:variant>
      <vt:variant>
        <vt:lpwstr>_Toc530386230</vt:lpwstr>
      </vt:variant>
      <vt:variant>
        <vt:i4>1245247</vt:i4>
      </vt:variant>
      <vt:variant>
        <vt:i4>38</vt:i4>
      </vt:variant>
      <vt:variant>
        <vt:i4>0</vt:i4>
      </vt:variant>
      <vt:variant>
        <vt:i4>5</vt:i4>
      </vt:variant>
      <vt:variant>
        <vt:lpwstr/>
      </vt:variant>
      <vt:variant>
        <vt:lpwstr>_Toc530386229</vt:lpwstr>
      </vt:variant>
      <vt:variant>
        <vt:i4>1245247</vt:i4>
      </vt:variant>
      <vt:variant>
        <vt:i4>32</vt:i4>
      </vt:variant>
      <vt:variant>
        <vt:i4>0</vt:i4>
      </vt:variant>
      <vt:variant>
        <vt:i4>5</vt:i4>
      </vt:variant>
      <vt:variant>
        <vt:lpwstr/>
      </vt:variant>
      <vt:variant>
        <vt:lpwstr>_Toc530386228</vt:lpwstr>
      </vt:variant>
      <vt:variant>
        <vt:i4>1245247</vt:i4>
      </vt:variant>
      <vt:variant>
        <vt:i4>26</vt:i4>
      </vt:variant>
      <vt:variant>
        <vt:i4>0</vt:i4>
      </vt:variant>
      <vt:variant>
        <vt:i4>5</vt:i4>
      </vt:variant>
      <vt:variant>
        <vt:lpwstr/>
      </vt:variant>
      <vt:variant>
        <vt:lpwstr>_Toc530386227</vt:lpwstr>
      </vt:variant>
      <vt:variant>
        <vt:i4>1245247</vt:i4>
      </vt:variant>
      <vt:variant>
        <vt:i4>20</vt:i4>
      </vt:variant>
      <vt:variant>
        <vt:i4>0</vt:i4>
      </vt:variant>
      <vt:variant>
        <vt:i4>5</vt:i4>
      </vt:variant>
      <vt:variant>
        <vt:lpwstr/>
      </vt:variant>
      <vt:variant>
        <vt:lpwstr>_Toc530386226</vt:lpwstr>
      </vt:variant>
      <vt:variant>
        <vt:i4>1245247</vt:i4>
      </vt:variant>
      <vt:variant>
        <vt:i4>14</vt:i4>
      </vt:variant>
      <vt:variant>
        <vt:i4>0</vt:i4>
      </vt:variant>
      <vt:variant>
        <vt:i4>5</vt:i4>
      </vt:variant>
      <vt:variant>
        <vt:lpwstr/>
      </vt:variant>
      <vt:variant>
        <vt:lpwstr>_Toc530386225</vt:lpwstr>
      </vt:variant>
      <vt:variant>
        <vt:i4>1245247</vt:i4>
      </vt:variant>
      <vt:variant>
        <vt:i4>8</vt:i4>
      </vt:variant>
      <vt:variant>
        <vt:i4>0</vt:i4>
      </vt:variant>
      <vt:variant>
        <vt:i4>5</vt:i4>
      </vt:variant>
      <vt:variant>
        <vt:lpwstr/>
      </vt:variant>
      <vt:variant>
        <vt:lpwstr>_Toc530386224</vt:lpwstr>
      </vt:variant>
      <vt:variant>
        <vt:i4>1245247</vt:i4>
      </vt:variant>
      <vt:variant>
        <vt:i4>2</vt:i4>
      </vt:variant>
      <vt:variant>
        <vt:i4>0</vt:i4>
      </vt:variant>
      <vt:variant>
        <vt:i4>5</vt:i4>
      </vt:variant>
      <vt:variant>
        <vt:lpwstr/>
      </vt:variant>
      <vt:variant>
        <vt:lpwstr>_Toc530386223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subject/>
  <dc:creator>FGCR</dc:creator>
  <cp:keywords/>
  <cp:lastModifiedBy>Remus Nica</cp:lastModifiedBy>
  <cp:revision>11</cp:revision>
  <cp:lastPrinted>2018-12-06T13:14:00Z</cp:lastPrinted>
  <dcterms:created xsi:type="dcterms:W3CDTF">2020-01-09T16:13:00Z</dcterms:created>
  <dcterms:modified xsi:type="dcterms:W3CDTF">2020-01-20T08:55:00Z</dcterms:modified>
</cp:coreProperties>
</file>